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7346EB0B" w14:textId="28E68D72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F315BF" w:rsidRPr="00F315BF">
        <w:rPr>
          <w:rFonts w:ascii="Arial" w:hAnsi="Arial" w:cs="Arial"/>
          <w:b/>
          <w:sz w:val="32"/>
          <w:szCs w:val="32"/>
        </w:rPr>
        <w:t>Technical Author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7CF2CD5C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870031" w:rsidRPr="00870031">
        <w:rPr>
          <w:rFonts w:ascii="Arial" w:hAnsi="Arial" w:cs="Arial"/>
          <w:bCs/>
          <w:sz w:val="20"/>
          <w:szCs w:val="20"/>
        </w:rPr>
        <w:t>South/North</w:t>
      </w:r>
      <w:r w:rsidR="00870031">
        <w:rPr>
          <w:rFonts w:ascii="Arial" w:hAnsi="Arial" w:cs="Arial"/>
          <w:bCs/>
          <w:sz w:val="24"/>
          <w:szCs w:val="32"/>
        </w:rPr>
        <w:t xml:space="preserve"> </w:t>
      </w:r>
      <w:r w:rsidR="00870031">
        <w:rPr>
          <w:rFonts w:ascii="Arial" w:hAnsi="Arial" w:cs="Arial"/>
          <w:bCs/>
          <w:sz w:val="20"/>
          <w:szCs w:val="20"/>
        </w:rPr>
        <w:t>R</w:t>
      </w:r>
      <w:r w:rsidR="00870031" w:rsidRPr="00870031">
        <w:rPr>
          <w:rFonts w:ascii="Arial" w:hAnsi="Arial" w:cs="Arial"/>
          <w:bCs/>
          <w:sz w:val="20"/>
          <w:szCs w:val="20"/>
        </w:rPr>
        <w:t>egional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695FBF24" w14:textId="4CA33869" w:rsidR="00573C7B" w:rsidRPr="00D54FF5" w:rsidRDefault="003945D8" w:rsidP="00573C7B">
      <w:pPr>
        <w:ind w:left="2880" w:hanging="2880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3F25F1">
        <w:rPr>
          <w:rFonts w:ascii="Arial" w:hAnsi="Arial" w:cs="Arial"/>
          <w:bCs/>
          <w:sz w:val="20"/>
          <w:szCs w:val="20"/>
        </w:rPr>
        <w:t xml:space="preserve">Specialising in </w:t>
      </w:r>
      <w:r w:rsidR="00F315BF">
        <w:rPr>
          <w:rFonts w:ascii="Arial" w:hAnsi="Arial" w:cs="Arial"/>
          <w:bCs/>
          <w:sz w:val="20"/>
          <w:szCs w:val="20"/>
        </w:rPr>
        <w:t xml:space="preserve">producing high-quality </w:t>
      </w:r>
      <w:r w:rsidR="00F315BF" w:rsidRPr="00D54F96">
        <w:rPr>
          <w:rFonts w:ascii="Arial" w:hAnsi="Arial" w:cs="Arial"/>
          <w:bCs/>
          <w:sz w:val="20"/>
          <w:szCs w:val="20"/>
        </w:rPr>
        <w:t>technical documentation</w:t>
      </w:r>
      <w:r w:rsidR="003F25F1">
        <w:rPr>
          <w:rFonts w:ascii="Arial" w:hAnsi="Arial" w:cs="Arial"/>
          <w:bCs/>
          <w:sz w:val="20"/>
          <w:szCs w:val="20"/>
        </w:rPr>
        <w:t xml:space="preserve">, this role is responsible for ensuring the successful </w:t>
      </w:r>
      <w:r w:rsidR="00F315BF">
        <w:rPr>
          <w:rFonts w:ascii="Arial" w:hAnsi="Arial" w:cs="Arial"/>
          <w:bCs/>
          <w:sz w:val="20"/>
          <w:szCs w:val="20"/>
        </w:rPr>
        <w:t>development</w:t>
      </w:r>
      <w:r w:rsidR="003F25F1">
        <w:rPr>
          <w:rFonts w:ascii="Arial" w:hAnsi="Arial" w:cs="Arial"/>
          <w:bCs/>
          <w:sz w:val="20"/>
          <w:szCs w:val="20"/>
        </w:rPr>
        <w:t xml:space="preserve"> and </w:t>
      </w:r>
      <w:r w:rsidR="00F315BF">
        <w:rPr>
          <w:rFonts w:ascii="Arial" w:hAnsi="Arial" w:cs="Arial"/>
          <w:bCs/>
          <w:sz w:val="20"/>
          <w:szCs w:val="20"/>
        </w:rPr>
        <w:t>roll out</w:t>
      </w:r>
      <w:r w:rsidR="003F25F1">
        <w:rPr>
          <w:rFonts w:ascii="Arial" w:hAnsi="Arial" w:cs="Arial"/>
          <w:bCs/>
          <w:sz w:val="20"/>
          <w:szCs w:val="20"/>
        </w:rPr>
        <w:t xml:space="preserve"> of </w:t>
      </w:r>
      <w:r w:rsidR="00F315BF">
        <w:rPr>
          <w:rFonts w:ascii="Arial" w:hAnsi="Arial" w:cs="Arial"/>
          <w:bCs/>
          <w:sz w:val="20"/>
          <w:szCs w:val="20"/>
        </w:rPr>
        <w:t>technical documentation</w:t>
      </w:r>
      <w:r w:rsidR="00B6767C" w:rsidRPr="00B6767C">
        <w:t xml:space="preserve"> </w:t>
      </w:r>
      <w:r w:rsidR="00B6767C" w:rsidRPr="00B6767C">
        <w:rPr>
          <w:rFonts w:ascii="Arial" w:hAnsi="Arial" w:cs="Arial"/>
          <w:bCs/>
          <w:sz w:val="20"/>
          <w:szCs w:val="20"/>
        </w:rPr>
        <w:t>for existing/new electrical equipment and Electrical procedures</w:t>
      </w:r>
      <w:r w:rsidR="003F25F1">
        <w:rPr>
          <w:rFonts w:ascii="Arial" w:hAnsi="Arial" w:cs="Arial"/>
          <w:bCs/>
          <w:sz w:val="20"/>
          <w:szCs w:val="20"/>
        </w:rPr>
        <w:t xml:space="preserve">, while adhering to health and </w:t>
      </w:r>
      <w:r w:rsidR="003F25F1" w:rsidRPr="002C2B74">
        <w:rPr>
          <w:rFonts w:ascii="Arial" w:hAnsi="Arial" w:cs="Arial"/>
          <w:bCs/>
          <w:sz w:val="20"/>
          <w:szCs w:val="20"/>
        </w:rPr>
        <w:t xml:space="preserve">safety </w:t>
      </w:r>
      <w:r w:rsidR="00132460" w:rsidRPr="002C2B74">
        <w:rPr>
          <w:rFonts w:ascii="Arial" w:hAnsi="Arial" w:cs="Arial"/>
          <w:bCs/>
          <w:sz w:val="20"/>
          <w:szCs w:val="20"/>
        </w:rPr>
        <w:t>(</w:t>
      </w:r>
      <w:r w:rsidR="00B20E96">
        <w:rPr>
          <w:rFonts w:ascii="Arial" w:hAnsi="Arial" w:cs="Arial"/>
          <w:bCs/>
          <w:sz w:val="20"/>
          <w:szCs w:val="20"/>
        </w:rPr>
        <w:t>including</w:t>
      </w:r>
      <w:r w:rsidR="00132460" w:rsidRPr="002C2B74">
        <w:rPr>
          <w:rFonts w:ascii="Arial" w:hAnsi="Arial" w:cs="Arial"/>
          <w:bCs/>
          <w:sz w:val="20"/>
          <w:szCs w:val="20"/>
        </w:rPr>
        <w:t xml:space="preserve"> all relevant UK electrical and workplace safety regulations</w:t>
      </w:r>
      <w:r w:rsidR="00B20E96">
        <w:rPr>
          <w:rFonts w:ascii="Arial" w:hAnsi="Arial" w:cs="Arial"/>
          <w:bCs/>
          <w:sz w:val="20"/>
          <w:szCs w:val="20"/>
        </w:rPr>
        <w:t>)</w:t>
      </w:r>
      <w:r w:rsidR="00132460" w:rsidRPr="002C2B74">
        <w:rPr>
          <w:rFonts w:ascii="Arial" w:hAnsi="Arial" w:cs="Arial"/>
          <w:bCs/>
          <w:sz w:val="20"/>
          <w:szCs w:val="20"/>
        </w:rPr>
        <w:t xml:space="preserve"> standards</w:t>
      </w:r>
      <w:r w:rsidR="00B20E96">
        <w:rPr>
          <w:rFonts w:ascii="Arial" w:hAnsi="Arial" w:cs="Arial"/>
          <w:bCs/>
          <w:sz w:val="20"/>
          <w:szCs w:val="20"/>
        </w:rPr>
        <w:t>,</w:t>
      </w:r>
      <w:r w:rsidR="003F25F1" w:rsidRPr="002C2B74">
        <w:rPr>
          <w:rFonts w:ascii="Arial" w:hAnsi="Arial" w:cs="Arial"/>
          <w:bCs/>
          <w:sz w:val="20"/>
          <w:szCs w:val="20"/>
        </w:rPr>
        <w:t xml:space="preserve"> and </w:t>
      </w:r>
      <w:r w:rsidR="003F25F1">
        <w:rPr>
          <w:rFonts w:ascii="Arial" w:hAnsi="Arial" w:cs="Arial"/>
          <w:bCs/>
          <w:sz w:val="20"/>
          <w:szCs w:val="20"/>
        </w:rPr>
        <w:t xml:space="preserve">project deadlines. </w:t>
      </w:r>
    </w:p>
    <w:p w14:paraId="00E89752" w14:textId="11E1B3BF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52659D" w:rsidRPr="002C2B74">
        <w:rPr>
          <w:rFonts w:ascii="Arial" w:hAnsi="Arial" w:cs="Arial"/>
          <w:bCs/>
          <w:sz w:val="20"/>
          <w:szCs w:val="20"/>
        </w:rPr>
        <w:t>Southern</w:t>
      </w:r>
      <w:r w:rsidR="002C2B74" w:rsidRPr="002C2B74">
        <w:rPr>
          <w:rFonts w:ascii="Arial" w:hAnsi="Arial" w:cs="Arial"/>
          <w:bCs/>
          <w:sz w:val="20"/>
          <w:szCs w:val="20"/>
        </w:rPr>
        <w:t>/Northern</w:t>
      </w:r>
      <w:r w:rsidR="0052659D" w:rsidRPr="002C2B74">
        <w:rPr>
          <w:rFonts w:ascii="Arial" w:hAnsi="Arial" w:cs="Arial"/>
          <w:bCs/>
          <w:sz w:val="20"/>
          <w:szCs w:val="20"/>
        </w:rPr>
        <w:t xml:space="preserve"> </w:t>
      </w:r>
      <w:r w:rsidR="00F315BF">
        <w:rPr>
          <w:rFonts w:ascii="Arial" w:hAnsi="Arial" w:cs="Arial"/>
          <w:bCs/>
          <w:sz w:val="20"/>
          <w:szCs w:val="20"/>
        </w:rPr>
        <w:t>Director of Solution &amp; Electrical Development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232585A8" w14:textId="1FACB85C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Customers – new, existing, and National accounts</w:t>
            </w:r>
            <w:r w:rsidRPr="002C2B74">
              <w:rPr>
                <w:rFonts w:ascii="Arial" w:hAnsi="Arial" w:cs="Arial"/>
                <w:bCs/>
              </w:rPr>
              <w:br/>
              <w:t>Suppliers</w:t>
            </w:r>
          </w:p>
          <w:p w14:paraId="71854D61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 xml:space="preserve">Local Business Groups </w:t>
            </w:r>
          </w:p>
          <w:p w14:paraId="21F669CB" w14:textId="77777777" w:rsidR="002620D8" w:rsidRPr="003F25F1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32016623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 xml:space="preserve">Group Technical Solutions Director </w:t>
            </w:r>
          </w:p>
          <w:p w14:paraId="05EE044A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 xml:space="preserve">Director of Special Projects &amp; Solutions </w:t>
            </w:r>
          </w:p>
          <w:p w14:paraId="54CD00E8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SHEQ Director &amp; Team</w:t>
            </w:r>
          </w:p>
          <w:p w14:paraId="57A8AE01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Fleet Support Managers</w:t>
            </w:r>
          </w:p>
          <w:p w14:paraId="7D284183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Sales Managers and Sales Teams</w:t>
            </w:r>
          </w:p>
          <w:p w14:paraId="0C66470A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Solutions Director, PMs and Solution Teams</w:t>
            </w:r>
          </w:p>
          <w:p w14:paraId="4ABFF544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401531E9" w14:textId="4DEFC5D8" w:rsidR="002C2B74" w:rsidRPr="002C2B74" w:rsidRDefault="002C2B7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Electrical Department</w:t>
            </w:r>
          </w:p>
          <w:p w14:paraId="139CEDC3" w14:textId="77777777" w:rsidR="002620D8" w:rsidRPr="002C2B74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2C2B74">
              <w:rPr>
                <w:rFonts w:ascii="Arial" w:hAnsi="Arial" w:cs="Arial"/>
                <w:bCs/>
              </w:rPr>
              <w:t>Operational Managers</w:t>
            </w:r>
          </w:p>
          <w:p w14:paraId="2BE0F4C7" w14:textId="4029715F" w:rsidR="002620D8" w:rsidRPr="003F25F1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3A45B2D9" w14:textId="77777777" w:rsidR="0052659D" w:rsidRDefault="0052659D" w:rsidP="002D38A6">
      <w:pPr>
        <w:rPr>
          <w:rFonts w:ascii="Arial" w:hAnsi="Arial" w:cs="Arial"/>
          <w:b/>
          <w:sz w:val="24"/>
          <w:szCs w:val="32"/>
        </w:rPr>
      </w:pPr>
    </w:p>
    <w:p w14:paraId="27928C84" w14:textId="06AD1D32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2F65DB34" w14:textId="77777777" w:rsid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Develop and standardise maintenance documents for electricians to use in the field, ensuring consistency and efficiency in job execution across all of Selwood.</w:t>
      </w:r>
    </w:p>
    <w:p w14:paraId="4F5DCD7A" w14:textId="046E9DC8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Develop user manuals, troubleshooting guides, quick start guides, training materials,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safety manuals</w:t>
      </w:r>
      <w:r w:rsidRPr="00F315BF">
        <w:rPr>
          <w:rFonts w:ascii="Arial" w:eastAsia="Times New Roman" w:hAnsi="Arial" w:cs="Arial"/>
          <w:sz w:val="20"/>
          <w:szCs w:val="20"/>
          <w:lang w:eastAsia="en-GB"/>
        </w:rPr>
        <w:t xml:space="preserve"> ensuring clarity and accessibility for diverse audiences.</w:t>
      </w:r>
    </w:p>
    <w:p w14:paraId="5CA0A858" w14:textId="77777777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Utilise technical illustrations and diagrams to simplify maintenance instructions, assembly processes, and fault-finding procedures.</w:t>
      </w:r>
    </w:p>
    <w:p w14:paraId="1A672ECF" w14:textId="22A7B416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Advise on best practices and tools for generating technical documentation.</w:t>
      </w:r>
    </w:p>
    <w:p w14:paraId="037B71D3" w14:textId="7294CF4C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Collaborate with internal teams, including marketing</w:t>
      </w:r>
      <w:r w:rsidR="00B1016D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F315BF">
        <w:rPr>
          <w:rFonts w:ascii="Arial" w:eastAsia="Times New Roman" w:hAnsi="Arial" w:cs="Arial"/>
          <w:sz w:val="20"/>
          <w:szCs w:val="20"/>
          <w:lang w:eastAsia="en-GB"/>
        </w:rPr>
        <w:t xml:space="preserve"> training,</w:t>
      </w:r>
      <w:r w:rsidR="00B1016D">
        <w:rPr>
          <w:rFonts w:ascii="Arial" w:eastAsia="Times New Roman" w:hAnsi="Arial" w:cs="Arial"/>
          <w:sz w:val="20"/>
          <w:szCs w:val="20"/>
          <w:lang w:eastAsia="en-GB"/>
        </w:rPr>
        <w:t xml:space="preserve"> and SHEQ</w:t>
      </w:r>
      <w:r w:rsidRPr="00F315BF">
        <w:rPr>
          <w:rFonts w:ascii="Arial" w:eastAsia="Times New Roman" w:hAnsi="Arial" w:cs="Arial"/>
          <w:sz w:val="20"/>
          <w:szCs w:val="20"/>
          <w:lang w:eastAsia="en-GB"/>
        </w:rPr>
        <w:t xml:space="preserve"> to ensure consistency in documentation and communication.</w:t>
      </w:r>
    </w:p>
    <w:p w14:paraId="31CA6F17" w14:textId="77777777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Manage templates and documentation standards to improve efficiency and uniformity across all technical materials.</w:t>
      </w:r>
    </w:p>
    <w:p w14:paraId="3E148B1D" w14:textId="014CF6D9" w:rsid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 xml:space="preserve">Proofread, review, and maintain technical documents across </w:t>
      </w:r>
      <w:r w:rsidR="00B6767C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="00B6767C" w:rsidRPr="00B6767C">
        <w:rPr>
          <w:rFonts w:ascii="Arial" w:eastAsia="Times New Roman" w:hAnsi="Arial" w:cs="Arial"/>
          <w:sz w:val="20"/>
          <w:szCs w:val="20"/>
          <w:lang w:eastAsia="en-GB"/>
        </w:rPr>
        <w:t xml:space="preserve">solutions and electrical </w:t>
      </w:r>
      <w:r w:rsidRPr="00F315BF">
        <w:rPr>
          <w:rFonts w:ascii="Arial" w:eastAsia="Times New Roman" w:hAnsi="Arial" w:cs="Arial"/>
          <w:sz w:val="20"/>
          <w:szCs w:val="20"/>
          <w:lang w:eastAsia="en-GB"/>
        </w:rPr>
        <w:t>departments, ensuring they are up-to-date and meet organisational needs.</w:t>
      </w:r>
    </w:p>
    <w:p w14:paraId="38C85CDA" w14:textId="001EA2D7" w:rsidR="000F024C" w:rsidRPr="00F315BF" w:rsidRDefault="000F024C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0F024C">
        <w:rPr>
          <w:rFonts w:ascii="Arial" w:eastAsia="Times New Roman" w:hAnsi="Arial" w:cs="Arial"/>
          <w:sz w:val="20"/>
          <w:szCs w:val="20"/>
          <w:lang w:eastAsia="en-GB"/>
        </w:rPr>
        <w:t>Establish and manage version control processes to ensure all users access the most current and accurate documentation.</w:t>
      </w:r>
    </w:p>
    <w:p w14:paraId="3529B57F" w14:textId="77777777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Oversee documentation storage, access, and control, adhering to best practices in knowledge management.</w:t>
      </w:r>
    </w:p>
    <w:p w14:paraId="1C249A70" w14:textId="77777777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t>Act as a liaison between Selwood electricians and other teams to gather, verify, and document technical information.</w:t>
      </w:r>
    </w:p>
    <w:p w14:paraId="7493A4D9" w14:textId="2023DEB3" w:rsidR="00F315BF" w:rsidRPr="00F315BF" w:rsidRDefault="00F315BF" w:rsidP="00F315BF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315BF">
        <w:rPr>
          <w:rFonts w:ascii="Arial" w:eastAsia="Times New Roman" w:hAnsi="Arial" w:cs="Arial"/>
          <w:sz w:val="20"/>
          <w:szCs w:val="20"/>
          <w:lang w:eastAsia="en-GB"/>
        </w:rPr>
        <w:lastRenderedPageBreak/>
        <w:t>Continuously seek opportunities to enhance the documentation process and improve the quality of technical outputs.</w:t>
      </w:r>
    </w:p>
    <w:p w14:paraId="2203A750" w14:textId="793154EB" w:rsidR="003F25F1" w:rsidRPr="003F25F1" w:rsidRDefault="003F25F1" w:rsidP="003F25F1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3F25F1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Assist</w:t>
      </w:r>
      <w:r w:rsidR="001D4DEF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Electrical department Managers, Heads of, and Directors</w:t>
      </w:r>
      <w:r w:rsidRPr="003F25F1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in the development of </w:t>
      </w:r>
      <w:r w:rsidR="00F315BF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technical documentation</w:t>
      </w:r>
      <w:r w:rsidRPr="003F25F1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and procedures for new projects.</w:t>
      </w:r>
    </w:p>
    <w:p w14:paraId="01366EF3" w14:textId="73471298" w:rsidR="003F25F1" w:rsidRPr="003F25F1" w:rsidRDefault="003F25F1" w:rsidP="003F25F1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3F25F1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Continuously update knowledge of industry standards, codes, and best practices related to pumping systems and electrical installations</w:t>
      </w:r>
      <w:r w:rsidR="009B0FA8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, by completing Selwood issued </w:t>
      </w:r>
      <w:r w:rsidR="001D4DEF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workshops, </w:t>
      </w:r>
      <w:r w:rsidR="009B0FA8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training, eLearning</w:t>
      </w:r>
      <w:r w:rsidR="001D4DEF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>,</w:t>
      </w:r>
      <w:r w:rsidR="009B0FA8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 and development courses.</w:t>
      </w:r>
    </w:p>
    <w:p w14:paraId="204B0D50" w14:textId="39A24B58" w:rsidR="003F25F1" w:rsidRPr="009B0FA8" w:rsidRDefault="00F315BF" w:rsidP="003F25F1">
      <w:pPr>
        <w:numPr>
          <w:ilvl w:val="0"/>
          <w:numId w:val="3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Train electricians and other disciplines on new technical documentation to make sure they understand what is required of them. </w:t>
      </w:r>
    </w:p>
    <w:p w14:paraId="749AA697" w14:textId="50617B3D" w:rsidR="000F024C" w:rsidRPr="000F024C" w:rsidRDefault="000F024C" w:rsidP="00002CAE">
      <w:pPr>
        <w:pStyle w:val="ListParagraph"/>
        <w:numPr>
          <w:ilvl w:val="0"/>
          <w:numId w:val="37"/>
        </w:numPr>
        <w:spacing w:after="0" w:line="240" w:lineRule="auto"/>
        <w:textAlignment w:val="center"/>
        <w:rPr>
          <w:rFonts w:ascii="Arial" w:hAnsi="Arial" w:cs="Arial"/>
          <w:bCs/>
          <w:sz w:val="20"/>
          <w:szCs w:val="20"/>
        </w:rPr>
      </w:pPr>
      <w:r w:rsidRPr="000F024C">
        <w:rPr>
          <w:rFonts w:ascii="Arial" w:hAnsi="Arial" w:cs="Arial"/>
          <w:bCs/>
          <w:sz w:val="20"/>
          <w:szCs w:val="20"/>
        </w:rPr>
        <w:t xml:space="preserve">Collect and incorporate feedback from field electricians, engineers, and other stakeholders to ensure documentation remains practical and </w:t>
      </w:r>
      <w:proofErr w:type="gramStart"/>
      <w:r w:rsidRPr="000F024C">
        <w:rPr>
          <w:rFonts w:ascii="Arial" w:hAnsi="Arial" w:cs="Arial"/>
          <w:bCs/>
          <w:sz w:val="20"/>
          <w:szCs w:val="20"/>
        </w:rPr>
        <w:t>user-focused</w:t>
      </w:r>
      <w:proofErr w:type="gramEnd"/>
      <w:r w:rsidRPr="000F024C">
        <w:rPr>
          <w:rFonts w:ascii="Arial" w:hAnsi="Arial" w:cs="Arial"/>
          <w:bCs/>
          <w:sz w:val="20"/>
          <w:szCs w:val="20"/>
        </w:rPr>
        <w:t>.</w:t>
      </w:r>
    </w:p>
    <w:p w14:paraId="0B909A92" w14:textId="77777777" w:rsidR="000F024C" w:rsidRPr="000F024C" w:rsidRDefault="000F024C" w:rsidP="000F024C">
      <w:pPr>
        <w:pStyle w:val="ListParagraph"/>
        <w:spacing w:after="0" w:line="240" w:lineRule="auto"/>
        <w:textAlignment w:val="center"/>
        <w:rPr>
          <w:rFonts w:ascii="Arial" w:hAnsi="Arial" w:cs="Arial"/>
          <w:bCs/>
          <w:sz w:val="20"/>
          <w:szCs w:val="20"/>
        </w:rPr>
      </w:pPr>
    </w:p>
    <w:p w14:paraId="31BF2EBD" w14:textId="113C3A03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65158C14" w14:textId="06ABD3D4" w:rsidR="005C7A56" w:rsidRDefault="005C7A56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4285851" w14:textId="7E50A56C" w:rsidR="00AD2A04" w:rsidRDefault="00D70A50" w:rsidP="00DD55A5">
      <w:pPr>
        <w:rPr>
          <w:rFonts w:ascii="Arial" w:hAnsi="Arial" w:cs="Arial"/>
          <w:bCs/>
          <w:sz w:val="20"/>
          <w:szCs w:val="20"/>
        </w:rPr>
      </w:pPr>
      <w:r>
        <w:rPr>
          <w:rStyle w:val="Strong"/>
          <w:rFonts w:ascii="Arial" w:hAnsi="Arial" w:cs="Arial"/>
          <w:color w:val="282A2A"/>
          <w:sz w:val="20"/>
          <w:szCs w:val="20"/>
          <w:shd w:val="clear" w:color="auto" w:fill="FFFFFF"/>
        </w:rPr>
        <w:t>Essential:</w:t>
      </w:r>
    </w:p>
    <w:p w14:paraId="3DE04C8A" w14:textId="27491E03" w:rsidR="00E84B34" w:rsidRDefault="00E84B34" w:rsidP="00D54F9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4B34">
        <w:rPr>
          <w:rFonts w:ascii="Arial" w:eastAsia="Times New Roman" w:hAnsi="Arial" w:cs="Arial"/>
          <w:sz w:val="20"/>
          <w:szCs w:val="20"/>
          <w:lang w:eastAsia="en-GB"/>
        </w:rPr>
        <w:t>HNC in Electrical Engineering (or equivalent)</w:t>
      </w:r>
    </w:p>
    <w:p w14:paraId="47788407" w14:textId="4315FEE4" w:rsidR="00D54F96" w:rsidRPr="00D54F96" w:rsidRDefault="00D54F96" w:rsidP="00D54F9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C&amp;G 2382 -18th edition IET Wiring Regulation</w:t>
      </w:r>
    </w:p>
    <w:p w14:paraId="756DD56F" w14:textId="77777777" w:rsidR="00D54F96" w:rsidRPr="00D54F96" w:rsidRDefault="00D54F96" w:rsidP="00D54F9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C&amp;G2391- Inspection Testing &amp; Certification</w:t>
      </w:r>
    </w:p>
    <w:p w14:paraId="3C5A8633" w14:textId="3B134852" w:rsidR="00D54F96" w:rsidRPr="00D54F96" w:rsidRDefault="00D54F96" w:rsidP="00D54F9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COMPEX</w:t>
      </w:r>
      <w:r w:rsidR="00E84B34">
        <w:rPr>
          <w:rFonts w:ascii="Arial" w:eastAsia="Times New Roman" w:hAnsi="Arial" w:cs="Arial"/>
          <w:sz w:val="20"/>
          <w:szCs w:val="20"/>
          <w:lang w:eastAsia="en-GB"/>
        </w:rPr>
        <w:t xml:space="preserve"> certification</w:t>
      </w:r>
      <w:r w:rsidRPr="00D54F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84B34">
        <w:rPr>
          <w:rFonts w:ascii="Arial" w:eastAsia="Times New Roman" w:hAnsi="Arial" w:cs="Arial"/>
          <w:sz w:val="20"/>
          <w:szCs w:val="20"/>
          <w:lang w:eastAsia="en-GB"/>
        </w:rPr>
        <w:t>is beneficial but not essential.</w:t>
      </w:r>
    </w:p>
    <w:p w14:paraId="4AE9C53E" w14:textId="26C4EC06" w:rsidR="00735774" w:rsidRPr="00735774" w:rsidRDefault="00D54F96" w:rsidP="00735774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Demonstratable e</w:t>
      </w:r>
      <w:r w:rsidR="00735774" w:rsidRPr="00735774">
        <w:rPr>
          <w:rFonts w:ascii="Arial" w:eastAsia="Times New Roman" w:hAnsi="Arial" w:cs="Arial"/>
          <w:sz w:val="20"/>
          <w:szCs w:val="20"/>
          <w:lang w:eastAsia="en-GB"/>
        </w:rPr>
        <w:t>xperience as a technical author or similar role with a focus on electrical systems.</w:t>
      </w:r>
    </w:p>
    <w:p w14:paraId="4082430A" w14:textId="5781DB02" w:rsidR="001D68BE" w:rsidRPr="001D68BE" w:rsidRDefault="001D68BE" w:rsidP="00735774">
      <w:pPr>
        <w:numPr>
          <w:ilvl w:val="0"/>
          <w:numId w:val="38"/>
        </w:numPr>
        <w:spacing w:after="0" w:line="240" w:lineRule="auto"/>
        <w:ind w:left="714" w:hanging="357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1D68BE">
        <w:rPr>
          <w:rFonts w:ascii="Arial" w:eastAsia="Times New Roman" w:hAnsi="Arial" w:cs="Arial"/>
          <w:sz w:val="20"/>
          <w:szCs w:val="20"/>
          <w:lang w:eastAsia="en-GB"/>
        </w:rPr>
        <w:t>Proven experience in creating</w:t>
      </w:r>
      <w:r w:rsidR="00B6767C">
        <w:rPr>
          <w:rFonts w:ascii="Arial" w:eastAsia="Times New Roman" w:hAnsi="Arial" w:cs="Arial"/>
          <w:sz w:val="20"/>
          <w:szCs w:val="20"/>
          <w:lang w:eastAsia="en-GB"/>
        </w:rPr>
        <w:t xml:space="preserve"> and maintaining</w:t>
      </w:r>
      <w:r w:rsidRPr="001D68BE">
        <w:rPr>
          <w:rFonts w:ascii="Arial" w:eastAsia="Times New Roman" w:hAnsi="Arial" w:cs="Arial"/>
          <w:sz w:val="20"/>
          <w:szCs w:val="20"/>
          <w:lang w:eastAsia="en-GB"/>
        </w:rPr>
        <w:t xml:space="preserve"> technical documentation such as user manuals, maintenance guides, schematics, and training materials, particularly for electrical systems.</w:t>
      </w:r>
    </w:p>
    <w:p w14:paraId="1BA0779C" w14:textId="16828260" w:rsidR="00F12EA9" w:rsidRPr="00870031" w:rsidRDefault="00F12EA9" w:rsidP="00DD55A5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870031">
        <w:rPr>
          <w:rFonts w:ascii="Arial" w:eastAsia="Times New Roman" w:hAnsi="Arial" w:cs="Arial"/>
          <w:sz w:val="20"/>
          <w:szCs w:val="20"/>
          <w:lang w:eastAsia="en-GB"/>
        </w:rPr>
        <w:t>Proven ability to create a supportive and nurturing environment that fosters continuous learning and professional growth among team members.</w:t>
      </w:r>
    </w:p>
    <w:p w14:paraId="51648031" w14:textId="4B70B93E" w:rsidR="00DD55A5" w:rsidRPr="00870031" w:rsidRDefault="007254B7" w:rsidP="00DD55A5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An u</w:t>
      </w:r>
      <w:r w:rsidR="00DD55A5" w:rsidRPr="00D54F96">
        <w:rPr>
          <w:rFonts w:ascii="Arial" w:eastAsia="Times New Roman" w:hAnsi="Arial" w:cs="Arial"/>
          <w:sz w:val="20"/>
          <w:szCs w:val="20"/>
          <w:lang w:eastAsia="en-GB"/>
        </w:rPr>
        <w:t>nderstanding of electrical systems, including motors, controllers, and instrumentation.</w:t>
      </w:r>
    </w:p>
    <w:p w14:paraId="33A70C99" w14:textId="531F46B8" w:rsidR="00CA5E78" w:rsidRPr="00870031" w:rsidRDefault="00CA5E78" w:rsidP="00DD55A5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870031">
        <w:rPr>
          <w:rFonts w:ascii="Arial" w:eastAsia="Times New Roman" w:hAnsi="Arial" w:cs="Arial"/>
          <w:sz w:val="20"/>
          <w:szCs w:val="20"/>
          <w:lang w:eastAsia="en-GB"/>
        </w:rPr>
        <w:t>Proficient in drafting commissioning reports, documenting procedures, and recording test results, with a knack for customi</w:t>
      </w:r>
      <w:r w:rsidR="0053155F" w:rsidRPr="00870031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870031">
        <w:rPr>
          <w:rFonts w:ascii="Arial" w:eastAsia="Times New Roman" w:hAnsi="Arial" w:cs="Arial"/>
          <w:sz w:val="20"/>
          <w:szCs w:val="20"/>
          <w:lang w:eastAsia="en-GB"/>
        </w:rPr>
        <w:t>ing information for both internal and external audiences, employing suitable methods to effectively convey crucial details.</w:t>
      </w:r>
    </w:p>
    <w:p w14:paraId="74E42511" w14:textId="77777777" w:rsidR="00DD55A5" w:rsidRPr="00870031" w:rsidRDefault="00DD55A5" w:rsidP="00DD55A5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Knowledge of relevant safety standards and regulations, such as BS 7671, BS EN 60204, and Health and Safety at Work Act.</w:t>
      </w:r>
    </w:p>
    <w:p w14:paraId="0CCAE8B8" w14:textId="77777777" w:rsidR="00DD55A5" w:rsidRPr="00870031" w:rsidRDefault="00DD55A5" w:rsidP="00DD55A5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>Effective communication skills, both verbal and written, for interacting with team members and customers.</w:t>
      </w:r>
    </w:p>
    <w:p w14:paraId="3D0124DC" w14:textId="1067573A" w:rsidR="009D042B" w:rsidRDefault="009D042B" w:rsidP="00D70A50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870031">
        <w:rPr>
          <w:rFonts w:ascii="Arial" w:eastAsia="Times New Roman" w:hAnsi="Arial" w:cs="Arial"/>
          <w:sz w:val="20"/>
          <w:szCs w:val="20"/>
          <w:lang w:eastAsia="en-GB"/>
        </w:rPr>
        <w:t>Exhibits strong self-management skills, adept at effectively prioriti</w:t>
      </w:r>
      <w:r w:rsidR="0053155F" w:rsidRPr="00870031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870031">
        <w:rPr>
          <w:rFonts w:ascii="Arial" w:eastAsia="Times New Roman" w:hAnsi="Arial" w:cs="Arial"/>
          <w:sz w:val="20"/>
          <w:szCs w:val="20"/>
          <w:lang w:eastAsia="en-GB"/>
        </w:rPr>
        <w:t xml:space="preserve">ing tasks to ensure high-quality completion within deadlines, even when faced with multiple conflicting priorities. </w:t>
      </w:r>
    </w:p>
    <w:p w14:paraId="4C398617" w14:textId="77777777" w:rsidR="00D54F96" w:rsidRPr="00D54F96" w:rsidRDefault="00D54F96" w:rsidP="00D54F96">
      <w:pPr>
        <w:numPr>
          <w:ilvl w:val="0"/>
          <w:numId w:val="38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 xml:space="preserve">Full UK Driving Licence </w:t>
      </w:r>
    </w:p>
    <w:p w14:paraId="76C88294" w14:textId="339486EB" w:rsidR="003945D8" w:rsidRPr="00D54F96" w:rsidRDefault="00D70A50" w:rsidP="00D54F96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D54F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sectPr w:rsidR="003945D8" w:rsidRPr="00D54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E0ED" w14:textId="77777777" w:rsidR="005B62CB" w:rsidRDefault="005B62CB" w:rsidP="003945D8">
      <w:pPr>
        <w:spacing w:after="0" w:line="240" w:lineRule="auto"/>
      </w:pPr>
      <w:r>
        <w:separator/>
      </w:r>
    </w:p>
  </w:endnote>
  <w:endnote w:type="continuationSeparator" w:id="0">
    <w:p w14:paraId="53D385A1" w14:textId="77777777" w:rsidR="005B62CB" w:rsidRDefault="005B62CB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2FA5" w14:textId="77777777" w:rsidR="00AA0137" w:rsidRDefault="00AA0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788C" w14:textId="77777777" w:rsidR="00AA0137" w:rsidRDefault="00AA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263F" w14:textId="77777777" w:rsidR="005B62CB" w:rsidRDefault="005B62CB" w:rsidP="003945D8">
      <w:pPr>
        <w:spacing w:after="0" w:line="240" w:lineRule="auto"/>
      </w:pPr>
      <w:r>
        <w:separator/>
      </w:r>
    </w:p>
  </w:footnote>
  <w:footnote w:type="continuationSeparator" w:id="0">
    <w:p w14:paraId="57A358B0" w14:textId="77777777" w:rsidR="005B62CB" w:rsidRDefault="005B62CB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A92F" w14:textId="77777777" w:rsidR="00AA0137" w:rsidRDefault="00AA0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46C5DD3C" w:rsidR="003945D8" w:rsidRDefault="00E5606F">
    <w:pPr>
      <w:pStyle w:val="Header"/>
    </w:pPr>
    <w:sdt>
      <w:sdtPr>
        <w:id w:val="-5739710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57270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945D8"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AE85" w14:textId="77777777" w:rsidR="00AA0137" w:rsidRDefault="00AA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896999"/>
    <w:multiLevelType w:val="multilevel"/>
    <w:tmpl w:val="9C7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F7907"/>
    <w:multiLevelType w:val="multilevel"/>
    <w:tmpl w:val="ACC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4271164"/>
    <w:multiLevelType w:val="multilevel"/>
    <w:tmpl w:val="C62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2F47"/>
    <w:multiLevelType w:val="multilevel"/>
    <w:tmpl w:val="CEB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D39E8"/>
    <w:multiLevelType w:val="multilevel"/>
    <w:tmpl w:val="757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4496790">
    <w:abstractNumId w:val="11"/>
  </w:num>
  <w:num w:numId="2" w16cid:durableId="1981642072">
    <w:abstractNumId w:val="18"/>
  </w:num>
  <w:num w:numId="3" w16cid:durableId="1891846752">
    <w:abstractNumId w:val="6"/>
  </w:num>
  <w:num w:numId="4" w16cid:durableId="134141">
    <w:abstractNumId w:val="22"/>
  </w:num>
  <w:num w:numId="5" w16cid:durableId="664747487">
    <w:abstractNumId w:val="33"/>
  </w:num>
  <w:num w:numId="6" w16cid:durableId="429816418">
    <w:abstractNumId w:val="9"/>
  </w:num>
  <w:num w:numId="7" w16cid:durableId="1752316419">
    <w:abstractNumId w:val="37"/>
  </w:num>
  <w:num w:numId="8" w16cid:durableId="1755514505">
    <w:abstractNumId w:val="36"/>
  </w:num>
  <w:num w:numId="9" w16cid:durableId="96141613">
    <w:abstractNumId w:val="10"/>
  </w:num>
  <w:num w:numId="10" w16cid:durableId="1292396064">
    <w:abstractNumId w:val="15"/>
  </w:num>
  <w:num w:numId="11" w16cid:durableId="1456096687">
    <w:abstractNumId w:val="24"/>
  </w:num>
  <w:num w:numId="12" w16cid:durableId="856886257">
    <w:abstractNumId w:val="0"/>
  </w:num>
  <w:num w:numId="13" w16cid:durableId="790130983">
    <w:abstractNumId w:val="21"/>
  </w:num>
  <w:num w:numId="14" w16cid:durableId="2054497760">
    <w:abstractNumId w:val="13"/>
  </w:num>
  <w:num w:numId="15" w16cid:durableId="896286569">
    <w:abstractNumId w:val="38"/>
  </w:num>
  <w:num w:numId="16" w16cid:durableId="271597643">
    <w:abstractNumId w:val="28"/>
  </w:num>
  <w:num w:numId="17" w16cid:durableId="96021193">
    <w:abstractNumId w:val="39"/>
  </w:num>
  <w:num w:numId="18" w16cid:durableId="1603489041">
    <w:abstractNumId w:val="2"/>
  </w:num>
  <w:num w:numId="19" w16cid:durableId="517282154">
    <w:abstractNumId w:val="7"/>
  </w:num>
  <w:num w:numId="20" w16cid:durableId="311180163">
    <w:abstractNumId w:val="16"/>
  </w:num>
  <w:num w:numId="21" w16cid:durableId="582643332">
    <w:abstractNumId w:val="1"/>
  </w:num>
  <w:num w:numId="22" w16cid:durableId="1715883411">
    <w:abstractNumId w:val="3"/>
  </w:num>
  <w:num w:numId="23" w16cid:durableId="1550455956">
    <w:abstractNumId w:val="40"/>
  </w:num>
  <w:num w:numId="24" w16cid:durableId="1100877407">
    <w:abstractNumId w:val="12"/>
  </w:num>
  <w:num w:numId="25" w16cid:durableId="458883859">
    <w:abstractNumId w:val="4"/>
  </w:num>
  <w:num w:numId="26" w16cid:durableId="508760765">
    <w:abstractNumId w:val="27"/>
  </w:num>
  <w:num w:numId="27" w16cid:durableId="525103203">
    <w:abstractNumId w:val="8"/>
  </w:num>
  <w:num w:numId="28" w16cid:durableId="1531338036">
    <w:abstractNumId w:val="32"/>
  </w:num>
  <w:num w:numId="29" w16cid:durableId="1496874324">
    <w:abstractNumId w:val="31"/>
  </w:num>
  <w:num w:numId="30" w16cid:durableId="2113545847">
    <w:abstractNumId w:val="14"/>
  </w:num>
  <w:num w:numId="31" w16cid:durableId="1290434391">
    <w:abstractNumId w:val="17"/>
  </w:num>
  <w:num w:numId="32" w16cid:durableId="2115902310">
    <w:abstractNumId w:val="25"/>
  </w:num>
  <w:num w:numId="33" w16cid:durableId="2019232042">
    <w:abstractNumId w:val="23"/>
  </w:num>
  <w:num w:numId="34" w16cid:durableId="1524399088">
    <w:abstractNumId w:val="29"/>
  </w:num>
  <w:num w:numId="35" w16cid:durableId="801001665">
    <w:abstractNumId w:val="35"/>
  </w:num>
  <w:num w:numId="36" w16cid:durableId="219750273">
    <w:abstractNumId w:val="19"/>
  </w:num>
  <w:num w:numId="37" w16cid:durableId="1594586036">
    <w:abstractNumId w:val="34"/>
  </w:num>
  <w:num w:numId="38" w16cid:durableId="593514841">
    <w:abstractNumId w:val="30"/>
  </w:num>
  <w:num w:numId="39" w16cid:durableId="510068161">
    <w:abstractNumId w:val="26"/>
  </w:num>
  <w:num w:numId="40" w16cid:durableId="316570450">
    <w:abstractNumId w:val="20"/>
  </w:num>
  <w:num w:numId="41" w16cid:durableId="1062675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46B05"/>
    <w:rsid w:val="00052963"/>
    <w:rsid w:val="00073778"/>
    <w:rsid w:val="00076154"/>
    <w:rsid w:val="000923D1"/>
    <w:rsid w:val="000C2E50"/>
    <w:rsid w:val="000C3D9C"/>
    <w:rsid w:val="000D63B7"/>
    <w:rsid w:val="000E46AB"/>
    <w:rsid w:val="000F024C"/>
    <w:rsid w:val="000F3E61"/>
    <w:rsid w:val="001211B7"/>
    <w:rsid w:val="00132460"/>
    <w:rsid w:val="001365F3"/>
    <w:rsid w:val="0014621C"/>
    <w:rsid w:val="0015158C"/>
    <w:rsid w:val="0015755F"/>
    <w:rsid w:val="001873BA"/>
    <w:rsid w:val="001903F2"/>
    <w:rsid w:val="00193F62"/>
    <w:rsid w:val="001B5C10"/>
    <w:rsid w:val="001D4DEF"/>
    <w:rsid w:val="001D68BE"/>
    <w:rsid w:val="001E0DF9"/>
    <w:rsid w:val="00204221"/>
    <w:rsid w:val="002100A0"/>
    <w:rsid w:val="00225C5D"/>
    <w:rsid w:val="00236AA6"/>
    <w:rsid w:val="002449C1"/>
    <w:rsid w:val="002620D8"/>
    <w:rsid w:val="002625D3"/>
    <w:rsid w:val="002675E3"/>
    <w:rsid w:val="002A44FA"/>
    <w:rsid w:val="002A4EA3"/>
    <w:rsid w:val="002B0623"/>
    <w:rsid w:val="002C0A9D"/>
    <w:rsid w:val="002C1843"/>
    <w:rsid w:val="002C2B74"/>
    <w:rsid w:val="002D38A6"/>
    <w:rsid w:val="002D49F9"/>
    <w:rsid w:val="002E1345"/>
    <w:rsid w:val="002F027D"/>
    <w:rsid w:val="002F0E1A"/>
    <w:rsid w:val="002F10B8"/>
    <w:rsid w:val="003126A9"/>
    <w:rsid w:val="00336371"/>
    <w:rsid w:val="00337B25"/>
    <w:rsid w:val="003505B0"/>
    <w:rsid w:val="0038251B"/>
    <w:rsid w:val="003945D8"/>
    <w:rsid w:val="003A2CB8"/>
    <w:rsid w:val="003A60CA"/>
    <w:rsid w:val="003A62BC"/>
    <w:rsid w:val="003D024A"/>
    <w:rsid w:val="003D4067"/>
    <w:rsid w:val="003D4EF5"/>
    <w:rsid w:val="003F25F1"/>
    <w:rsid w:val="00432116"/>
    <w:rsid w:val="00477231"/>
    <w:rsid w:val="004C02DD"/>
    <w:rsid w:val="004E18D4"/>
    <w:rsid w:val="004E7EA1"/>
    <w:rsid w:val="00507A4C"/>
    <w:rsid w:val="00517543"/>
    <w:rsid w:val="00517C8D"/>
    <w:rsid w:val="0052659D"/>
    <w:rsid w:val="0053155F"/>
    <w:rsid w:val="00532FBF"/>
    <w:rsid w:val="005414AD"/>
    <w:rsid w:val="005535E2"/>
    <w:rsid w:val="00571C2A"/>
    <w:rsid w:val="00573C7B"/>
    <w:rsid w:val="005770FD"/>
    <w:rsid w:val="005B484C"/>
    <w:rsid w:val="005B62CB"/>
    <w:rsid w:val="005C3583"/>
    <w:rsid w:val="005C7A56"/>
    <w:rsid w:val="00607F39"/>
    <w:rsid w:val="00620CB4"/>
    <w:rsid w:val="006236D7"/>
    <w:rsid w:val="00636D93"/>
    <w:rsid w:val="00662BD4"/>
    <w:rsid w:val="00664983"/>
    <w:rsid w:val="00672D7E"/>
    <w:rsid w:val="00687A3C"/>
    <w:rsid w:val="00695BEB"/>
    <w:rsid w:val="006B2206"/>
    <w:rsid w:val="00701434"/>
    <w:rsid w:val="007254B7"/>
    <w:rsid w:val="007301A3"/>
    <w:rsid w:val="00735774"/>
    <w:rsid w:val="0074729A"/>
    <w:rsid w:val="00750DE8"/>
    <w:rsid w:val="0075519E"/>
    <w:rsid w:val="007558E1"/>
    <w:rsid w:val="007817B7"/>
    <w:rsid w:val="00781E69"/>
    <w:rsid w:val="00791F68"/>
    <w:rsid w:val="0079428E"/>
    <w:rsid w:val="007A5AE1"/>
    <w:rsid w:val="008302D6"/>
    <w:rsid w:val="008532DF"/>
    <w:rsid w:val="00870031"/>
    <w:rsid w:val="008C0FEA"/>
    <w:rsid w:val="008C14F1"/>
    <w:rsid w:val="008F3DCC"/>
    <w:rsid w:val="008F5831"/>
    <w:rsid w:val="00956705"/>
    <w:rsid w:val="009569E9"/>
    <w:rsid w:val="00967D8C"/>
    <w:rsid w:val="009713C7"/>
    <w:rsid w:val="00972879"/>
    <w:rsid w:val="009B0FA8"/>
    <w:rsid w:val="009B4CBD"/>
    <w:rsid w:val="009B6DE3"/>
    <w:rsid w:val="009C5DA4"/>
    <w:rsid w:val="009D042B"/>
    <w:rsid w:val="009D1F80"/>
    <w:rsid w:val="009D220C"/>
    <w:rsid w:val="009D7182"/>
    <w:rsid w:val="00A239F0"/>
    <w:rsid w:val="00A70379"/>
    <w:rsid w:val="00A96FAE"/>
    <w:rsid w:val="00AA0137"/>
    <w:rsid w:val="00AD18AB"/>
    <w:rsid w:val="00AD2A04"/>
    <w:rsid w:val="00B1016D"/>
    <w:rsid w:val="00B138A7"/>
    <w:rsid w:val="00B147F7"/>
    <w:rsid w:val="00B20E96"/>
    <w:rsid w:val="00B36052"/>
    <w:rsid w:val="00B36F30"/>
    <w:rsid w:val="00B6767C"/>
    <w:rsid w:val="00B75C8A"/>
    <w:rsid w:val="00B94963"/>
    <w:rsid w:val="00BC51DB"/>
    <w:rsid w:val="00BF1785"/>
    <w:rsid w:val="00C44B36"/>
    <w:rsid w:val="00C50E53"/>
    <w:rsid w:val="00C512AF"/>
    <w:rsid w:val="00C63B34"/>
    <w:rsid w:val="00C663C7"/>
    <w:rsid w:val="00C742E3"/>
    <w:rsid w:val="00C97C8D"/>
    <w:rsid w:val="00CA5E78"/>
    <w:rsid w:val="00CB17DD"/>
    <w:rsid w:val="00CB5D4E"/>
    <w:rsid w:val="00CB723F"/>
    <w:rsid w:val="00CC1339"/>
    <w:rsid w:val="00CC336D"/>
    <w:rsid w:val="00CD1CC0"/>
    <w:rsid w:val="00D05C60"/>
    <w:rsid w:val="00D34688"/>
    <w:rsid w:val="00D54F96"/>
    <w:rsid w:val="00D54FF5"/>
    <w:rsid w:val="00D55C5E"/>
    <w:rsid w:val="00D66F79"/>
    <w:rsid w:val="00D70A50"/>
    <w:rsid w:val="00D81F93"/>
    <w:rsid w:val="00D82019"/>
    <w:rsid w:val="00DA4F36"/>
    <w:rsid w:val="00DD55A5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5606F"/>
    <w:rsid w:val="00E83BC6"/>
    <w:rsid w:val="00E84B34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12EA9"/>
    <w:rsid w:val="00F315BF"/>
    <w:rsid w:val="00F45D31"/>
    <w:rsid w:val="00F74AE5"/>
    <w:rsid w:val="00F84139"/>
    <w:rsid w:val="00F84F68"/>
    <w:rsid w:val="00FA0D2E"/>
    <w:rsid w:val="00FA4F1B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F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Georgia Ellison</cp:lastModifiedBy>
  <cp:revision>2</cp:revision>
  <dcterms:created xsi:type="dcterms:W3CDTF">2025-04-09T13:52:00Z</dcterms:created>
  <dcterms:modified xsi:type="dcterms:W3CDTF">2025-04-09T13:52:00Z</dcterms:modified>
</cp:coreProperties>
</file>