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77972" w14:textId="77777777" w:rsidR="003505B0" w:rsidRPr="003945D8" w:rsidRDefault="003505B0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025ADFC3" w14:textId="77777777" w:rsidR="003945D8" w:rsidRPr="003945D8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 xml:space="preserve">SELWOOD LTD </w:t>
      </w:r>
    </w:p>
    <w:p w14:paraId="48798D7D" w14:textId="2F059C16" w:rsidR="00FF213A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>POSITION DESCRIPTION:</w:t>
      </w:r>
      <w:r w:rsidR="001E0DF9">
        <w:rPr>
          <w:rFonts w:ascii="Arial" w:hAnsi="Arial" w:cs="Arial"/>
          <w:b/>
          <w:sz w:val="32"/>
          <w:szCs w:val="32"/>
        </w:rPr>
        <w:t xml:space="preserve"> </w:t>
      </w:r>
      <w:r w:rsidR="00FF66BF">
        <w:rPr>
          <w:rFonts w:ascii="Arial" w:hAnsi="Arial" w:cs="Arial"/>
          <w:b/>
          <w:sz w:val="32"/>
          <w:szCs w:val="32"/>
        </w:rPr>
        <w:t>Senior Installation Supervisor</w:t>
      </w:r>
    </w:p>
    <w:p w14:paraId="50FE1D8F" w14:textId="77777777" w:rsidR="00573C7B" w:rsidRPr="003945D8" w:rsidRDefault="00573C7B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15DAE786" w14:textId="69F9C113" w:rsidR="00573C7B" w:rsidRPr="00105EDD" w:rsidRDefault="003945D8" w:rsidP="003945D8">
      <w:pPr>
        <w:rPr>
          <w:rFonts w:ascii="Arial" w:hAnsi="Arial" w:cs="Arial"/>
          <w:b/>
          <w:sz w:val="20"/>
          <w:szCs w:val="24"/>
        </w:rPr>
      </w:pPr>
      <w:r w:rsidRPr="003945D8">
        <w:rPr>
          <w:rFonts w:ascii="Arial" w:hAnsi="Arial" w:cs="Arial"/>
          <w:b/>
          <w:sz w:val="24"/>
          <w:szCs w:val="32"/>
        </w:rPr>
        <w:t>LOCATION:</w:t>
      </w:r>
      <w:r w:rsidR="003D4EF5">
        <w:rPr>
          <w:rFonts w:ascii="Arial" w:hAnsi="Arial" w:cs="Arial"/>
          <w:b/>
          <w:sz w:val="24"/>
          <w:szCs w:val="32"/>
        </w:rPr>
        <w:tab/>
      </w:r>
      <w:r w:rsidR="00D54FF5">
        <w:rPr>
          <w:rFonts w:ascii="Arial" w:hAnsi="Arial" w:cs="Arial"/>
          <w:b/>
          <w:sz w:val="24"/>
          <w:szCs w:val="32"/>
        </w:rPr>
        <w:t xml:space="preserve">                     </w:t>
      </w:r>
      <w:r w:rsidR="00B61719" w:rsidRPr="00105EDD">
        <w:rPr>
          <w:rFonts w:ascii="Arial" w:hAnsi="Arial" w:cs="Arial"/>
          <w:bCs/>
          <w:sz w:val="20"/>
          <w:szCs w:val="24"/>
        </w:rPr>
        <w:t>Branch Specific</w:t>
      </w:r>
    </w:p>
    <w:p w14:paraId="099E0378" w14:textId="30DDE063" w:rsidR="00105EDD" w:rsidRDefault="003945D8" w:rsidP="0039119F">
      <w:pPr>
        <w:ind w:left="2835" w:hanging="2835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/>
          <w:sz w:val="24"/>
          <w:szCs w:val="32"/>
        </w:rPr>
        <w:t>POSITION PURPOSE:</w:t>
      </w:r>
      <w:r w:rsidR="003D4EF5" w:rsidRPr="0039119F">
        <w:rPr>
          <w:rFonts w:ascii="Arial" w:hAnsi="Arial" w:cs="Arial"/>
          <w:b/>
          <w:sz w:val="24"/>
          <w:szCs w:val="32"/>
        </w:rPr>
        <w:tab/>
      </w:r>
      <w:r w:rsidR="00105EDD" w:rsidRPr="0039119F">
        <w:rPr>
          <w:rFonts w:ascii="Arial" w:hAnsi="Arial" w:cs="Arial"/>
          <w:bCs/>
          <w:sz w:val="20"/>
          <w:szCs w:val="20"/>
        </w:rPr>
        <w:t xml:space="preserve">The Senior Installation Supervisor will provide training, mentoring, and coaching to ensure team members </w:t>
      </w:r>
      <w:r w:rsidR="00105EDD">
        <w:rPr>
          <w:rFonts w:ascii="Arial" w:hAnsi="Arial" w:cs="Arial"/>
          <w:bCs/>
          <w:sz w:val="20"/>
          <w:szCs w:val="20"/>
        </w:rPr>
        <w:t xml:space="preserve">grow and professional </w:t>
      </w:r>
      <w:r w:rsidR="00105EDD" w:rsidRPr="0039119F">
        <w:rPr>
          <w:rFonts w:ascii="Arial" w:hAnsi="Arial" w:cs="Arial"/>
          <w:bCs/>
          <w:sz w:val="20"/>
          <w:szCs w:val="20"/>
        </w:rPr>
        <w:t xml:space="preserve">develop in their roles to become competent, confident, and able to work to </w:t>
      </w:r>
      <w:r w:rsidR="00105EDD">
        <w:rPr>
          <w:rFonts w:ascii="Arial" w:hAnsi="Arial" w:cs="Arial"/>
          <w:bCs/>
          <w:sz w:val="20"/>
          <w:szCs w:val="20"/>
        </w:rPr>
        <w:t xml:space="preserve">all required standards including </w:t>
      </w:r>
      <w:r w:rsidR="00105EDD" w:rsidRPr="0039119F">
        <w:rPr>
          <w:rFonts w:ascii="Arial" w:hAnsi="Arial" w:cs="Arial"/>
          <w:bCs/>
          <w:sz w:val="20"/>
          <w:szCs w:val="20"/>
        </w:rPr>
        <w:t>industry best practice.</w:t>
      </w:r>
    </w:p>
    <w:p w14:paraId="37DC703D" w14:textId="649CD049" w:rsidR="001B5821" w:rsidRPr="0039119F" w:rsidRDefault="001B5821" w:rsidP="00105EDD">
      <w:pPr>
        <w:ind w:left="2835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Cs/>
          <w:sz w:val="20"/>
          <w:szCs w:val="20"/>
        </w:rPr>
        <w:t xml:space="preserve">As a </w:t>
      </w:r>
      <w:r w:rsidR="00F41964" w:rsidRPr="0039119F">
        <w:rPr>
          <w:rFonts w:ascii="Arial" w:hAnsi="Arial" w:cs="Arial"/>
          <w:bCs/>
          <w:sz w:val="20"/>
          <w:szCs w:val="20"/>
        </w:rPr>
        <w:t xml:space="preserve">Senior Installation </w:t>
      </w:r>
      <w:r w:rsidR="00971858" w:rsidRPr="0039119F">
        <w:rPr>
          <w:rFonts w:ascii="Arial" w:hAnsi="Arial" w:cs="Arial"/>
          <w:bCs/>
          <w:sz w:val="20"/>
          <w:szCs w:val="20"/>
        </w:rPr>
        <w:t>Supervisor,</w:t>
      </w:r>
      <w:r w:rsidR="00F41964" w:rsidRPr="0039119F">
        <w:rPr>
          <w:rFonts w:ascii="Arial" w:hAnsi="Arial" w:cs="Arial"/>
          <w:bCs/>
          <w:sz w:val="20"/>
          <w:szCs w:val="20"/>
        </w:rPr>
        <w:t xml:space="preserve"> you will </w:t>
      </w:r>
      <w:r w:rsidR="00105EDD">
        <w:rPr>
          <w:rFonts w:ascii="Arial" w:hAnsi="Arial" w:cs="Arial"/>
          <w:bCs/>
          <w:sz w:val="20"/>
          <w:szCs w:val="20"/>
        </w:rPr>
        <w:t xml:space="preserve">also </w:t>
      </w:r>
      <w:r w:rsidR="00F41964" w:rsidRPr="0039119F">
        <w:rPr>
          <w:rFonts w:ascii="Arial" w:hAnsi="Arial" w:cs="Arial"/>
          <w:bCs/>
          <w:sz w:val="20"/>
          <w:szCs w:val="20"/>
        </w:rPr>
        <w:t>be responsible for</w:t>
      </w:r>
      <w:r w:rsidR="0020704A" w:rsidRPr="0039119F">
        <w:rPr>
          <w:rFonts w:ascii="Arial" w:hAnsi="Arial" w:cs="Arial"/>
          <w:bCs/>
          <w:sz w:val="20"/>
          <w:szCs w:val="20"/>
        </w:rPr>
        <w:t xml:space="preserve"> the</w:t>
      </w:r>
      <w:r w:rsidR="00F41964" w:rsidRPr="0039119F">
        <w:rPr>
          <w:rFonts w:ascii="Arial" w:hAnsi="Arial" w:cs="Arial"/>
          <w:bCs/>
          <w:sz w:val="20"/>
          <w:szCs w:val="20"/>
        </w:rPr>
        <w:t xml:space="preserve"> </w:t>
      </w:r>
      <w:r w:rsidR="0020704A" w:rsidRPr="0039119F">
        <w:rPr>
          <w:rFonts w:ascii="Arial" w:hAnsi="Arial" w:cs="Arial"/>
          <w:bCs/>
          <w:sz w:val="20"/>
          <w:szCs w:val="20"/>
        </w:rPr>
        <w:t xml:space="preserve">safe, </w:t>
      </w:r>
      <w:r w:rsidR="0039119F" w:rsidRPr="0039119F">
        <w:rPr>
          <w:rFonts w:ascii="Arial" w:hAnsi="Arial" w:cs="Arial"/>
          <w:bCs/>
          <w:sz w:val="20"/>
          <w:szCs w:val="20"/>
        </w:rPr>
        <w:t>effective,</w:t>
      </w:r>
      <w:r w:rsidR="0020704A" w:rsidRPr="0039119F">
        <w:rPr>
          <w:rFonts w:ascii="Arial" w:hAnsi="Arial" w:cs="Arial"/>
          <w:bCs/>
          <w:sz w:val="20"/>
          <w:szCs w:val="20"/>
        </w:rPr>
        <w:t xml:space="preserve"> and efficient delivery of installations which meet agreed quality standards, </w:t>
      </w:r>
      <w:r w:rsidR="000A638D" w:rsidRPr="0039119F">
        <w:rPr>
          <w:rFonts w:ascii="Arial" w:hAnsi="Arial" w:cs="Arial"/>
          <w:bCs/>
          <w:sz w:val="20"/>
          <w:szCs w:val="20"/>
        </w:rPr>
        <w:t xml:space="preserve">project </w:t>
      </w:r>
      <w:r w:rsidR="0020704A" w:rsidRPr="0039119F">
        <w:rPr>
          <w:rFonts w:ascii="Arial" w:hAnsi="Arial" w:cs="Arial"/>
          <w:bCs/>
          <w:sz w:val="20"/>
          <w:szCs w:val="20"/>
        </w:rPr>
        <w:t>timescales and budget</w:t>
      </w:r>
      <w:r w:rsidR="00281BA3" w:rsidRPr="0039119F">
        <w:rPr>
          <w:rFonts w:ascii="Arial" w:hAnsi="Arial" w:cs="Arial"/>
          <w:bCs/>
          <w:sz w:val="20"/>
          <w:szCs w:val="20"/>
        </w:rPr>
        <w:t>, through strong and effective technical leadership and resource management.</w:t>
      </w:r>
      <w:r w:rsidR="0020704A" w:rsidRPr="0039119F">
        <w:rPr>
          <w:rFonts w:ascii="Arial" w:hAnsi="Arial" w:cs="Arial"/>
          <w:bCs/>
          <w:sz w:val="20"/>
          <w:szCs w:val="20"/>
        </w:rPr>
        <w:t xml:space="preserve"> </w:t>
      </w:r>
      <w:r w:rsidR="0020704A" w:rsidRPr="0039119F">
        <w:rPr>
          <w:rFonts w:ascii="Arial" w:hAnsi="Arial" w:cs="Arial"/>
          <w:bCs/>
          <w:sz w:val="20"/>
          <w:szCs w:val="20"/>
        </w:rPr>
        <w:tab/>
      </w:r>
    </w:p>
    <w:p w14:paraId="00E89752" w14:textId="2D70E46C" w:rsidR="003945D8" w:rsidRPr="0039119F" w:rsidRDefault="003945D8" w:rsidP="003945D8">
      <w:pPr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/>
          <w:sz w:val="24"/>
          <w:szCs w:val="32"/>
        </w:rPr>
        <w:t>RESPONSIBLE TO:</w:t>
      </w:r>
      <w:r w:rsidR="000C2E50" w:rsidRPr="0039119F">
        <w:rPr>
          <w:rFonts w:ascii="Arial" w:hAnsi="Arial" w:cs="Arial"/>
          <w:bCs/>
          <w:sz w:val="24"/>
          <w:szCs w:val="32"/>
        </w:rPr>
        <w:t xml:space="preserve"> </w:t>
      </w:r>
      <w:r w:rsidR="000C2E50" w:rsidRPr="0039119F">
        <w:rPr>
          <w:rFonts w:ascii="Arial" w:hAnsi="Arial" w:cs="Arial"/>
          <w:bCs/>
          <w:sz w:val="24"/>
          <w:szCs w:val="32"/>
        </w:rPr>
        <w:tab/>
      </w:r>
      <w:r w:rsidR="009D5B29" w:rsidRPr="0039119F">
        <w:rPr>
          <w:rFonts w:ascii="Arial" w:hAnsi="Arial" w:cs="Arial"/>
          <w:bCs/>
          <w:sz w:val="20"/>
          <w:szCs w:val="20"/>
        </w:rPr>
        <w:t>Installation Manager</w:t>
      </w:r>
      <w:r w:rsidR="002B6062" w:rsidRPr="0039119F">
        <w:rPr>
          <w:rFonts w:ascii="Arial" w:hAnsi="Arial" w:cs="Arial"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1006"/>
        <w:gridCol w:w="5087"/>
      </w:tblGrid>
      <w:tr w:rsidR="0039119F" w:rsidRPr="0039119F" w14:paraId="0545456D" w14:textId="77777777" w:rsidTr="00EE1DD6">
        <w:trPr>
          <w:trHeight w:val="706"/>
        </w:trPr>
        <w:tc>
          <w:tcPr>
            <w:tcW w:w="2933" w:type="dxa"/>
            <w:vMerge w:val="restart"/>
          </w:tcPr>
          <w:p w14:paraId="5AC34075" w14:textId="77777777" w:rsidR="002620D8" w:rsidRPr="0039119F" w:rsidRDefault="002620D8" w:rsidP="0015755F">
            <w:pPr>
              <w:tabs>
                <w:tab w:val="left" w:pos="3402"/>
              </w:tabs>
              <w:spacing w:after="360"/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  <w:r w:rsidRPr="0039119F">
              <w:rPr>
                <w:rFonts w:ascii="Arial" w:hAnsi="Arial" w:cs="Arial"/>
                <w:b/>
                <w:sz w:val="22"/>
                <w:szCs w:val="22"/>
              </w:rPr>
              <w:t>REGULAR CONTACTS:</w:t>
            </w:r>
          </w:p>
        </w:tc>
        <w:tc>
          <w:tcPr>
            <w:tcW w:w="1006" w:type="dxa"/>
          </w:tcPr>
          <w:p w14:paraId="0F8CAF16" w14:textId="540585C7" w:rsidR="004330BF" w:rsidRPr="0039119F" w:rsidRDefault="004330BF" w:rsidP="0039119F">
            <w:pPr>
              <w:tabs>
                <w:tab w:val="left" w:pos="3402"/>
              </w:tabs>
              <w:spacing w:after="360"/>
              <w:ind w:left="-65" w:hanging="3"/>
              <w:rPr>
                <w:rFonts w:ascii="Arial" w:hAnsi="Arial" w:cs="Arial"/>
                <w:b/>
                <w:bCs/>
              </w:rPr>
            </w:pPr>
            <w:r w:rsidRPr="0039119F">
              <w:rPr>
                <w:rFonts w:ascii="Arial" w:hAnsi="Arial" w:cs="Arial"/>
                <w:b/>
                <w:bCs/>
              </w:rPr>
              <w:t xml:space="preserve">External       </w:t>
            </w:r>
          </w:p>
        </w:tc>
        <w:tc>
          <w:tcPr>
            <w:tcW w:w="5087" w:type="dxa"/>
          </w:tcPr>
          <w:p w14:paraId="0D7BC9A0" w14:textId="77777777" w:rsidR="004330BF" w:rsidRPr="0039119F" w:rsidRDefault="004330BF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00D2016E" w14:textId="0F1C2329" w:rsidR="004330BF" w:rsidRPr="0039119F" w:rsidRDefault="004330BF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Customer representatives</w:t>
            </w:r>
          </w:p>
          <w:p w14:paraId="18DEB959" w14:textId="5A47C9F8" w:rsidR="004330BF" w:rsidRPr="0039119F" w:rsidRDefault="004330BF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Other site contractors</w:t>
            </w:r>
          </w:p>
          <w:p w14:paraId="75F93C2C" w14:textId="30E84910" w:rsidR="004330BF" w:rsidRPr="0039119F" w:rsidRDefault="004330BF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Supplier Contacts</w:t>
            </w:r>
          </w:p>
          <w:p w14:paraId="21F669CB" w14:textId="77777777" w:rsidR="004330BF" w:rsidRPr="0039119F" w:rsidRDefault="004330BF" w:rsidP="0039119F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</w:tc>
      </w:tr>
      <w:tr w:rsidR="0039119F" w:rsidRPr="0039119F" w14:paraId="701B47E3" w14:textId="77777777" w:rsidTr="00EE1DD6">
        <w:trPr>
          <w:trHeight w:val="364"/>
        </w:trPr>
        <w:tc>
          <w:tcPr>
            <w:tcW w:w="2933" w:type="dxa"/>
            <w:vMerge/>
          </w:tcPr>
          <w:p w14:paraId="4D850E4F" w14:textId="77777777" w:rsidR="002620D8" w:rsidRPr="0039119F" w:rsidRDefault="002620D8" w:rsidP="00EE1DD6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14:paraId="0482D0E2" w14:textId="77777777" w:rsidR="002620D8" w:rsidRPr="0039119F" w:rsidRDefault="002620D8" w:rsidP="0015755F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</w:rPr>
            </w:pPr>
            <w:r w:rsidRPr="0039119F">
              <w:rPr>
                <w:rFonts w:ascii="Arial" w:hAnsi="Arial" w:cs="Arial"/>
                <w:b/>
                <w:bCs/>
              </w:rPr>
              <w:t>Internal</w:t>
            </w:r>
          </w:p>
        </w:tc>
        <w:tc>
          <w:tcPr>
            <w:tcW w:w="5087" w:type="dxa"/>
          </w:tcPr>
          <w:p w14:paraId="0C8AB331" w14:textId="60E30278" w:rsidR="001F1899" w:rsidRPr="0039119F" w:rsidRDefault="001F1899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Project Co-</w:t>
            </w:r>
            <w:r w:rsidR="0039119F">
              <w:rPr>
                <w:rFonts w:ascii="Arial" w:hAnsi="Arial" w:cs="Arial"/>
                <w:bCs/>
              </w:rPr>
              <w:t>o</w:t>
            </w:r>
            <w:r w:rsidRPr="0039119F">
              <w:rPr>
                <w:rFonts w:ascii="Arial" w:hAnsi="Arial" w:cs="Arial"/>
                <w:bCs/>
              </w:rPr>
              <w:t>rdination Manager</w:t>
            </w:r>
          </w:p>
          <w:p w14:paraId="7AB82846" w14:textId="0EA8A843" w:rsidR="002620D8" w:rsidRPr="0039119F" w:rsidRDefault="001F1899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Head of Project Delivery</w:t>
            </w:r>
          </w:p>
          <w:p w14:paraId="36FC06EF" w14:textId="1C06C73D" w:rsidR="00EA3E10" w:rsidRPr="0039119F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Solutions Director</w:t>
            </w:r>
            <w:r w:rsidR="00EA3E10" w:rsidRPr="0039119F">
              <w:rPr>
                <w:rFonts w:ascii="Arial" w:hAnsi="Arial" w:cs="Arial"/>
                <w:bCs/>
              </w:rPr>
              <w:t>s</w:t>
            </w:r>
          </w:p>
          <w:p w14:paraId="68428740" w14:textId="457D9D3B" w:rsidR="00EA3E10" w:rsidRPr="0039119F" w:rsidRDefault="001F1899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Senior Solutions Managers</w:t>
            </w:r>
          </w:p>
          <w:p w14:paraId="0C66470A" w14:textId="4B16361E" w:rsidR="002620D8" w:rsidRPr="0039119F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Solution Teams</w:t>
            </w:r>
          </w:p>
          <w:p w14:paraId="4ABFF544" w14:textId="77777777" w:rsidR="002620D8" w:rsidRPr="0039119F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Installation and Electrical Managers and Teams</w:t>
            </w:r>
          </w:p>
          <w:p w14:paraId="1C41C5E9" w14:textId="6F31EFA1" w:rsidR="001F1899" w:rsidRPr="0039119F" w:rsidRDefault="001F1899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 xml:space="preserve">Mechanical and Electrical Schedulers </w:t>
            </w:r>
          </w:p>
          <w:p w14:paraId="139CEDC3" w14:textId="2E26F743" w:rsidR="002620D8" w:rsidRPr="0039119F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Operational Managers</w:t>
            </w:r>
            <w:r w:rsidR="00976B74" w:rsidRPr="0039119F">
              <w:rPr>
                <w:rFonts w:ascii="Arial" w:hAnsi="Arial" w:cs="Arial"/>
                <w:bCs/>
              </w:rPr>
              <w:t xml:space="preserve"> and Hire desk </w:t>
            </w:r>
            <w:r w:rsidR="00EA3E10" w:rsidRPr="0039119F">
              <w:rPr>
                <w:rFonts w:ascii="Arial" w:hAnsi="Arial" w:cs="Arial"/>
                <w:bCs/>
              </w:rPr>
              <w:t>s</w:t>
            </w:r>
            <w:r w:rsidR="00976B74" w:rsidRPr="0039119F">
              <w:rPr>
                <w:rFonts w:ascii="Arial" w:hAnsi="Arial" w:cs="Arial"/>
                <w:bCs/>
              </w:rPr>
              <w:t>taff</w:t>
            </w:r>
          </w:p>
          <w:p w14:paraId="3CB35A28" w14:textId="7E90E6B5" w:rsidR="004330BF" w:rsidRPr="0039119F" w:rsidRDefault="004330BF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Project Support Co-</w:t>
            </w:r>
            <w:r w:rsidR="0039119F">
              <w:rPr>
                <w:rFonts w:ascii="Arial" w:hAnsi="Arial" w:cs="Arial"/>
                <w:bCs/>
              </w:rPr>
              <w:t>o</w:t>
            </w:r>
            <w:r w:rsidRPr="0039119F">
              <w:rPr>
                <w:rFonts w:ascii="Arial" w:hAnsi="Arial" w:cs="Arial"/>
                <w:bCs/>
              </w:rPr>
              <w:t>rdinators</w:t>
            </w:r>
          </w:p>
          <w:p w14:paraId="411B6A4F" w14:textId="77777777" w:rsidR="002620D8" w:rsidRPr="0039119F" w:rsidRDefault="001F1899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Commercial Team</w:t>
            </w:r>
            <w:r w:rsidR="002620D8" w:rsidRPr="0039119F">
              <w:rPr>
                <w:rFonts w:ascii="Arial" w:hAnsi="Arial" w:cs="Arial"/>
                <w:bCs/>
              </w:rPr>
              <w:t xml:space="preserve">  </w:t>
            </w:r>
          </w:p>
          <w:p w14:paraId="6410E7DB" w14:textId="7491CFEA" w:rsidR="001F1899" w:rsidRPr="0039119F" w:rsidRDefault="001F1899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Sales Managers and Sales teams</w:t>
            </w:r>
          </w:p>
          <w:p w14:paraId="293857A1" w14:textId="120D1463" w:rsidR="00C82F9A" w:rsidRPr="0039119F" w:rsidRDefault="00C82F9A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SHEQ</w:t>
            </w:r>
          </w:p>
          <w:p w14:paraId="2BE0F4C7" w14:textId="66C44161" w:rsidR="00C82F9A" w:rsidRPr="0039119F" w:rsidRDefault="00C82F9A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HR</w:t>
            </w:r>
          </w:p>
        </w:tc>
      </w:tr>
    </w:tbl>
    <w:p w14:paraId="75BEED0A" w14:textId="77777777" w:rsidR="00573C7B" w:rsidRPr="00DF5AA3" w:rsidRDefault="00573C7B" w:rsidP="003945D8">
      <w:pPr>
        <w:rPr>
          <w:rFonts w:ascii="Arial" w:hAnsi="Arial" w:cs="Arial"/>
          <w:szCs w:val="32"/>
        </w:rPr>
      </w:pPr>
    </w:p>
    <w:p w14:paraId="374F5799" w14:textId="77777777" w:rsidR="0039119F" w:rsidRDefault="003945D8" w:rsidP="0039119F">
      <w:pPr>
        <w:rPr>
          <w:rFonts w:ascii="Arial" w:hAnsi="Arial" w:cs="Arial"/>
          <w:b/>
          <w:sz w:val="24"/>
          <w:szCs w:val="32"/>
        </w:rPr>
      </w:pPr>
      <w:r w:rsidRPr="0039119F">
        <w:rPr>
          <w:rFonts w:ascii="Arial" w:hAnsi="Arial" w:cs="Arial"/>
          <w:b/>
          <w:sz w:val="24"/>
          <w:szCs w:val="32"/>
        </w:rPr>
        <w:t>MAIN RESPONSIBILITIES:</w:t>
      </w:r>
    </w:p>
    <w:p w14:paraId="3E0E2EB8" w14:textId="6B324503" w:rsidR="00D34C91" w:rsidRPr="0039119F" w:rsidRDefault="00846247" w:rsidP="0039119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Cs/>
          <w:sz w:val="20"/>
          <w:szCs w:val="20"/>
        </w:rPr>
        <w:t xml:space="preserve">Ongoing </w:t>
      </w:r>
      <w:r w:rsidR="005B774C" w:rsidRPr="0039119F">
        <w:rPr>
          <w:rFonts w:ascii="Arial" w:hAnsi="Arial" w:cs="Arial"/>
          <w:bCs/>
          <w:sz w:val="20"/>
          <w:szCs w:val="20"/>
        </w:rPr>
        <w:t>supervision</w:t>
      </w:r>
      <w:r w:rsidR="00840165" w:rsidRPr="0039119F">
        <w:rPr>
          <w:rFonts w:ascii="Arial" w:hAnsi="Arial" w:cs="Arial"/>
          <w:bCs/>
          <w:sz w:val="20"/>
          <w:szCs w:val="20"/>
        </w:rPr>
        <w:t xml:space="preserve"> </w:t>
      </w:r>
      <w:r w:rsidR="00BA4ABA" w:rsidRPr="0039119F">
        <w:rPr>
          <w:rFonts w:ascii="Arial" w:hAnsi="Arial" w:cs="Arial"/>
          <w:bCs/>
          <w:sz w:val="20"/>
          <w:szCs w:val="20"/>
        </w:rPr>
        <w:t xml:space="preserve">and mentoring </w:t>
      </w:r>
      <w:r w:rsidRPr="0039119F">
        <w:rPr>
          <w:rFonts w:ascii="Arial" w:hAnsi="Arial" w:cs="Arial"/>
          <w:bCs/>
          <w:sz w:val="20"/>
          <w:szCs w:val="20"/>
        </w:rPr>
        <w:t xml:space="preserve">of </w:t>
      </w:r>
      <w:r w:rsidR="00D34C91" w:rsidRPr="0039119F">
        <w:rPr>
          <w:rFonts w:ascii="Arial" w:hAnsi="Arial" w:cs="Arial"/>
          <w:bCs/>
          <w:sz w:val="20"/>
          <w:szCs w:val="20"/>
        </w:rPr>
        <w:t xml:space="preserve">Installation Supervisors, Trainee Installation </w:t>
      </w:r>
      <w:r w:rsidR="0039119F" w:rsidRPr="0039119F">
        <w:rPr>
          <w:rFonts w:ascii="Arial" w:hAnsi="Arial" w:cs="Arial"/>
          <w:bCs/>
          <w:sz w:val="20"/>
          <w:szCs w:val="20"/>
        </w:rPr>
        <w:t>Supervisors,</w:t>
      </w:r>
      <w:r w:rsidR="00BA4ABA" w:rsidRPr="0039119F">
        <w:rPr>
          <w:rFonts w:ascii="Arial" w:hAnsi="Arial" w:cs="Arial"/>
          <w:bCs/>
          <w:sz w:val="20"/>
          <w:szCs w:val="20"/>
        </w:rPr>
        <w:t xml:space="preserve"> and other </w:t>
      </w:r>
      <w:r w:rsidRPr="0039119F">
        <w:rPr>
          <w:rFonts w:ascii="Arial" w:hAnsi="Arial" w:cs="Arial"/>
          <w:bCs/>
          <w:sz w:val="20"/>
          <w:szCs w:val="20"/>
        </w:rPr>
        <w:t>team</w:t>
      </w:r>
      <w:r w:rsidR="005B774C" w:rsidRPr="0039119F">
        <w:rPr>
          <w:rFonts w:ascii="Arial" w:hAnsi="Arial" w:cs="Arial"/>
          <w:bCs/>
          <w:sz w:val="20"/>
          <w:szCs w:val="20"/>
        </w:rPr>
        <w:t xml:space="preserve"> members</w:t>
      </w:r>
      <w:r w:rsidR="00D34C91" w:rsidRPr="0039119F">
        <w:rPr>
          <w:rFonts w:ascii="Arial" w:hAnsi="Arial" w:cs="Arial"/>
          <w:bCs/>
          <w:sz w:val="20"/>
          <w:szCs w:val="20"/>
        </w:rPr>
        <w:t>,</w:t>
      </w:r>
      <w:r w:rsidR="005B774C" w:rsidRPr="0039119F">
        <w:rPr>
          <w:rFonts w:ascii="Arial" w:hAnsi="Arial" w:cs="Arial"/>
          <w:bCs/>
          <w:sz w:val="20"/>
          <w:szCs w:val="20"/>
        </w:rPr>
        <w:t xml:space="preserve"> </w:t>
      </w:r>
      <w:r w:rsidRPr="0039119F">
        <w:rPr>
          <w:rFonts w:ascii="Arial" w:hAnsi="Arial" w:cs="Arial"/>
          <w:bCs/>
          <w:sz w:val="20"/>
          <w:szCs w:val="20"/>
        </w:rPr>
        <w:t xml:space="preserve">to </w:t>
      </w:r>
      <w:r w:rsidR="00840165" w:rsidRPr="0039119F">
        <w:rPr>
          <w:rFonts w:ascii="Arial" w:hAnsi="Arial" w:cs="Arial"/>
          <w:bCs/>
          <w:sz w:val="20"/>
          <w:szCs w:val="20"/>
        </w:rPr>
        <w:t xml:space="preserve">encourage industry best practice and </w:t>
      </w:r>
      <w:r w:rsidRPr="0039119F">
        <w:rPr>
          <w:rFonts w:ascii="Arial" w:hAnsi="Arial" w:cs="Arial"/>
          <w:bCs/>
          <w:sz w:val="20"/>
          <w:szCs w:val="20"/>
        </w:rPr>
        <w:t xml:space="preserve">ensure </w:t>
      </w:r>
      <w:r w:rsidR="00840165" w:rsidRPr="0039119F">
        <w:rPr>
          <w:rFonts w:ascii="Arial" w:hAnsi="Arial" w:cs="Arial"/>
          <w:bCs/>
          <w:sz w:val="20"/>
          <w:szCs w:val="20"/>
        </w:rPr>
        <w:t xml:space="preserve">they reach and maintain the required level of competency to perform their roles safely, </w:t>
      </w:r>
      <w:r w:rsidR="0039119F" w:rsidRPr="0039119F">
        <w:rPr>
          <w:rFonts w:ascii="Arial" w:hAnsi="Arial" w:cs="Arial"/>
          <w:bCs/>
          <w:sz w:val="20"/>
          <w:szCs w:val="20"/>
        </w:rPr>
        <w:t>effectively,</w:t>
      </w:r>
      <w:r w:rsidR="00840165" w:rsidRPr="0039119F">
        <w:rPr>
          <w:rFonts w:ascii="Arial" w:hAnsi="Arial" w:cs="Arial"/>
          <w:bCs/>
          <w:sz w:val="20"/>
          <w:szCs w:val="20"/>
        </w:rPr>
        <w:t xml:space="preserve"> and efficiently at all times.</w:t>
      </w:r>
      <w:r w:rsidR="00D34C91" w:rsidRPr="0039119F">
        <w:rPr>
          <w:rFonts w:ascii="Arial" w:hAnsi="Arial" w:cs="Arial"/>
          <w:bCs/>
          <w:sz w:val="20"/>
          <w:szCs w:val="20"/>
        </w:rPr>
        <w:t xml:space="preserve"> Act as a point of contact for any escalation of issues that may arise.</w:t>
      </w:r>
    </w:p>
    <w:p w14:paraId="50D9A543" w14:textId="7BAE6383" w:rsidR="00D34C91" w:rsidRPr="0039119F" w:rsidRDefault="00840165" w:rsidP="00D34C91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Regularly evaluate</w:t>
      </w:r>
      <w:r w:rsidR="00587DAB" w:rsidRPr="00587DAB">
        <w:rPr>
          <w:rFonts w:ascii="Arial" w:hAnsi="Arial" w:cs="Arial"/>
          <w:bCs/>
          <w:sz w:val="20"/>
          <w:szCs w:val="20"/>
        </w:rPr>
        <w:t xml:space="preserve"> </w:t>
      </w:r>
      <w:r w:rsidR="005B774C" w:rsidRPr="0039119F">
        <w:rPr>
          <w:rFonts w:ascii="Arial" w:hAnsi="Arial" w:cs="Arial"/>
          <w:bCs/>
          <w:sz w:val="20"/>
          <w:szCs w:val="20"/>
        </w:rPr>
        <w:t>team members</w:t>
      </w:r>
      <w:r w:rsidR="00587DAB" w:rsidRPr="0039119F">
        <w:rPr>
          <w:rFonts w:ascii="Arial" w:hAnsi="Arial" w:cs="Arial"/>
          <w:bCs/>
          <w:sz w:val="20"/>
          <w:szCs w:val="20"/>
        </w:rPr>
        <w:t xml:space="preserve"> to </w:t>
      </w:r>
      <w:r w:rsidR="0039119F">
        <w:rPr>
          <w:rFonts w:ascii="Arial" w:hAnsi="Arial" w:cs="Arial"/>
          <w:bCs/>
          <w:sz w:val="20"/>
          <w:szCs w:val="20"/>
        </w:rPr>
        <w:t xml:space="preserve">critically </w:t>
      </w:r>
      <w:r w:rsidRPr="0039119F">
        <w:rPr>
          <w:rFonts w:ascii="Arial" w:hAnsi="Arial" w:cs="Arial"/>
          <w:bCs/>
          <w:sz w:val="20"/>
          <w:szCs w:val="20"/>
        </w:rPr>
        <w:t>assess their level of competency and performance</w:t>
      </w:r>
      <w:r w:rsidR="00846247" w:rsidRPr="0039119F">
        <w:rPr>
          <w:rFonts w:ascii="Arial" w:hAnsi="Arial" w:cs="Arial"/>
          <w:bCs/>
          <w:sz w:val="20"/>
          <w:szCs w:val="20"/>
        </w:rPr>
        <w:t xml:space="preserve">, </w:t>
      </w:r>
      <w:r w:rsidRPr="0039119F">
        <w:rPr>
          <w:rFonts w:ascii="Arial" w:hAnsi="Arial" w:cs="Arial"/>
          <w:bCs/>
          <w:sz w:val="20"/>
          <w:szCs w:val="20"/>
        </w:rPr>
        <w:t xml:space="preserve">and ensure any knowledge, skills and behavioural gaps are addressed promptly </w:t>
      </w:r>
      <w:r w:rsidR="009F1AF0" w:rsidRPr="0039119F">
        <w:rPr>
          <w:rFonts w:ascii="Arial" w:hAnsi="Arial" w:cs="Arial"/>
          <w:bCs/>
          <w:sz w:val="20"/>
          <w:szCs w:val="20"/>
        </w:rPr>
        <w:t>through regular meetings</w:t>
      </w:r>
      <w:r w:rsidR="0039119F">
        <w:rPr>
          <w:rFonts w:ascii="Arial" w:hAnsi="Arial" w:cs="Arial"/>
          <w:bCs/>
          <w:sz w:val="20"/>
          <w:szCs w:val="20"/>
        </w:rPr>
        <w:t xml:space="preserve">. Promptly </w:t>
      </w:r>
      <w:r w:rsidR="009F1AF0" w:rsidRPr="0039119F">
        <w:rPr>
          <w:rFonts w:ascii="Arial" w:hAnsi="Arial" w:cs="Arial"/>
          <w:bCs/>
          <w:sz w:val="20"/>
          <w:szCs w:val="20"/>
        </w:rPr>
        <w:t>escalat</w:t>
      </w:r>
      <w:r w:rsidR="0039119F">
        <w:rPr>
          <w:rFonts w:ascii="Arial" w:hAnsi="Arial" w:cs="Arial"/>
          <w:bCs/>
          <w:sz w:val="20"/>
          <w:szCs w:val="20"/>
        </w:rPr>
        <w:t>e</w:t>
      </w:r>
      <w:r w:rsidR="009F1AF0" w:rsidRPr="0039119F">
        <w:rPr>
          <w:rFonts w:ascii="Arial" w:hAnsi="Arial" w:cs="Arial"/>
          <w:bCs/>
          <w:sz w:val="20"/>
          <w:szCs w:val="20"/>
        </w:rPr>
        <w:t xml:space="preserve"> </w:t>
      </w:r>
      <w:r w:rsidR="0039119F">
        <w:rPr>
          <w:rFonts w:ascii="Arial" w:hAnsi="Arial" w:cs="Arial"/>
          <w:bCs/>
          <w:sz w:val="20"/>
          <w:szCs w:val="20"/>
        </w:rPr>
        <w:t>training, performance or conduct concerns to</w:t>
      </w:r>
      <w:r w:rsidR="009F1AF0" w:rsidRPr="0039119F">
        <w:rPr>
          <w:rFonts w:ascii="Arial" w:hAnsi="Arial" w:cs="Arial"/>
          <w:bCs/>
          <w:sz w:val="20"/>
          <w:szCs w:val="20"/>
        </w:rPr>
        <w:t xml:space="preserve"> Installation Manager</w:t>
      </w:r>
      <w:r w:rsidR="0039119F">
        <w:rPr>
          <w:rFonts w:ascii="Arial" w:hAnsi="Arial" w:cs="Arial"/>
          <w:bCs/>
          <w:sz w:val="20"/>
          <w:szCs w:val="20"/>
        </w:rPr>
        <w:t>.</w:t>
      </w:r>
    </w:p>
    <w:p w14:paraId="770F11EB" w14:textId="047026C6" w:rsidR="00587DAB" w:rsidRPr="0039119F" w:rsidRDefault="005B774C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Cs/>
          <w:sz w:val="20"/>
          <w:szCs w:val="20"/>
        </w:rPr>
        <w:t>Lead by example in role modelling positive behaviour</w:t>
      </w:r>
      <w:r w:rsidR="00574B42" w:rsidRPr="0039119F">
        <w:rPr>
          <w:rFonts w:ascii="Arial" w:hAnsi="Arial" w:cs="Arial"/>
          <w:bCs/>
          <w:sz w:val="20"/>
          <w:szCs w:val="20"/>
        </w:rPr>
        <w:t>s</w:t>
      </w:r>
      <w:r w:rsidRPr="0039119F">
        <w:rPr>
          <w:rFonts w:ascii="Arial" w:hAnsi="Arial" w:cs="Arial"/>
          <w:bCs/>
          <w:sz w:val="20"/>
          <w:szCs w:val="20"/>
        </w:rPr>
        <w:t xml:space="preserve"> and work habits, </w:t>
      </w:r>
      <w:r w:rsidR="00574B42" w:rsidRPr="0039119F">
        <w:rPr>
          <w:rFonts w:ascii="Arial" w:hAnsi="Arial" w:cs="Arial"/>
          <w:bCs/>
          <w:sz w:val="20"/>
          <w:szCs w:val="20"/>
        </w:rPr>
        <w:t xml:space="preserve">in line with </w:t>
      </w:r>
      <w:r w:rsidRPr="0039119F">
        <w:rPr>
          <w:rFonts w:ascii="Arial" w:hAnsi="Arial" w:cs="Arial"/>
          <w:bCs/>
          <w:sz w:val="20"/>
          <w:szCs w:val="20"/>
        </w:rPr>
        <w:t xml:space="preserve">company core values, business ethics and SHEQ </w:t>
      </w:r>
      <w:r w:rsidR="00574B42" w:rsidRPr="0039119F">
        <w:rPr>
          <w:rFonts w:ascii="Arial" w:hAnsi="Arial" w:cs="Arial"/>
          <w:bCs/>
          <w:sz w:val="20"/>
          <w:szCs w:val="20"/>
        </w:rPr>
        <w:t>requirements</w:t>
      </w:r>
      <w:r w:rsidR="0039119F">
        <w:rPr>
          <w:rFonts w:ascii="Arial" w:hAnsi="Arial" w:cs="Arial"/>
          <w:bCs/>
          <w:sz w:val="20"/>
          <w:szCs w:val="20"/>
        </w:rPr>
        <w:t>.</w:t>
      </w:r>
    </w:p>
    <w:p w14:paraId="5F54232E" w14:textId="23CEC2D8" w:rsidR="00574B42" w:rsidRPr="0039119F" w:rsidRDefault="00574B42" w:rsidP="00574B42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Ensure all project team members</w:t>
      </w:r>
      <w:r w:rsidRPr="0039119F">
        <w:rPr>
          <w:rFonts w:ascii="Arial" w:hAnsi="Arial" w:cs="Arial"/>
          <w:bCs/>
          <w:sz w:val="20"/>
          <w:szCs w:val="20"/>
        </w:rPr>
        <w:t>, including those being trained, are aware of and comply with policies</w:t>
      </w:r>
      <w:r w:rsidR="00E077AD" w:rsidRPr="0039119F">
        <w:rPr>
          <w:rFonts w:ascii="Arial" w:hAnsi="Arial" w:cs="Arial"/>
          <w:bCs/>
          <w:sz w:val="20"/>
          <w:szCs w:val="20"/>
        </w:rPr>
        <w:t>,</w:t>
      </w:r>
      <w:r w:rsidRPr="0039119F">
        <w:rPr>
          <w:rFonts w:ascii="Arial" w:hAnsi="Arial" w:cs="Arial"/>
          <w:bCs/>
          <w:sz w:val="20"/>
          <w:szCs w:val="20"/>
        </w:rPr>
        <w:t xml:space="preserve"> procedures</w:t>
      </w:r>
      <w:r w:rsidR="001315E9" w:rsidRPr="0039119F">
        <w:rPr>
          <w:rFonts w:ascii="Arial" w:hAnsi="Arial" w:cs="Arial"/>
          <w:bCs/>
          <w:sz w:val="20"/>
          <w:szCs w:val="20"/>
        </w:rPr>
        <w:t>,</w:t>
      </w:r>
      <w:r w:rsidR="00E077AD" w:rsidRPr="0039119F">
        <w:rPr>
          <w:rFonts w:ascii="Arial" w:hAnsi="Arial" w:cs="Arial"/>
          <w:bCs/>
          <w:sz w:val="20"/>
          <w:szCs w:val="20"/>
        </w:rPr>
        <w:t xml:space="preserve"> safe systems of work</w:t>
      </w:r>
      <w:r w:rsidR="001315E9" w:rsidRPr="0039119F">
        <w:rPr>
          <w:rFonts w:ascii="Arial" w:hAnsi="Arial" w:cs="Arial"/>
          <w:bCs/>
          <w:sz w:val="20"/>
          <w:szCs w:val="20"/>
        </w:rPr>
        <w:t xml:space="preserve"> and relevant regulations at all times, </w:t>
      </w:r>
      <w:r w:rsidR="00E077AD" w:rsidRPr="0039119F">
        <w:rPr>
          <w:rFonts w:ascii="Arial" w:hAnsi="Arial" w:cs="Arial"/>
          <w:bCs/>
          <w:sz w:val="20"/>
          <w:szCs w:val="20"/>
        </w:rPr>
        <w:t>including (but not limited to) company, industry, client, where applicable</w:t>
      </w:r>
      <w:r w:rsidR="001315E9" w:rsidRPr="0039119F">
        <w:rPr>
          <w:rFonts w:ascii="Arial" w:hAnsi="Arial" w:cs="Arial"/>
          <w:bCs/>
          <w:sz w:val="20"/>
          <w:szCs w:val="20"/>
        </w:rPr>
        <w:t>.</w:t>
      </w:r>
      <w:r w:rsidR="0039119F">
        <w:rPr>
          <w:rFonts w:ascii="Arial" w:hAnsi="Arial" w:cs="Arial"/>
          <w:bCs/>
          <w:sz w:val="20"/>
          <w:szCs w:val="20"/>
        </w:rPr>
        <w:t xml:space="preserve"> </w:t>
      </w:r>
    </w:p>
    <w:p w14:paraId="76930F6C" w14:textId="7577EA41" w:rsidR="00574B42" w:rsidRPr="0039119F" w:rsidRDefault="001315E9" w:rsidP="006F4F28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Cs/>
          <w:sz w:val="20"/>
          <w:szCs w:val="20"/>
        </w:rPr>
        <w:t>Ensure comprehensive, timely and accurate r</w:t>
      </w:r>
      <w:r w:rsidR="00574B42" w:rsidRPr="0039119F">
        <w:rPr>
          <w:rFonts w:ascii="Arial" w:hAnsi="Arial" w:cs="Arial"/>
          <w:bCs/>
          <w:sz w:val="20"/>
          <w:szCs w:val="20"/>
        </w:rPr>
        <w:t xml:space="preserve">eporting and </w:t>
      </w:r>
      <w:r w:rsidRPr="0039119F">
        <w:rPr>
          <w:rFonts w:ascii="Arial" w:hAnsi="Arial" w:cs="Arial"/>
          <w:bCs/>
          <w:sz w:val="20"/>
          <w:szCs w:val="20"/>
        </w:rPr>
        <w:t xml:space="preserve">record keeping relevant to </w:t>
      </w:r>
      <w:r w:rsidR="00C70ADF" w:rsidRPr="0039119F">
        <w:rPr>
          <w:rFonts w:ascii="Arial" w:hAnsi="Arial" w:cs="Arial"/>
          <w:bCs/>
          <w:sz w:val="20"/>
          <w:szCs w:val="20"/>
        </w:rPr>
        <w:t xml:space="preserve">training, </w:t>
      </w:r>
      <w:r w:rsidRPr="0039119F">
        <w:rPr>
          <w:rFonts w:ascii="Arial" w:hAnsi="Arial" w:cs="Arial"/>
          <w:bCs/>
          <w:sz w:val="20"/>
          <w:szCs w:val="20"/>
        </w:rPr>
        <w:t>role responsibilities</w:t>
      </w:r>
      <w:r w:rsidR="00C70ADF" w:rsidRPr="0039119F">
        <w:rPr>
          <w:rFonts w:ascii="Arial" w:hAnsi="Arial" w:cs="Arial"/>
          <w:bCs/>
          <w:sz w:val="20"/>
          <w:szCs w:val="20"/>
        </w:rPr>
        <w:t xml:space="preserve"> and work delivery, to </w:t>
      </w:r>
      <w:r w:rsidRPr="0039119F">
        <w:rPr>
          <w:rFonts w:ascii="Arial" w:hAnsi="Arial" w:cs="Arial"/>
          <w:bCs/>
          <w:sz w:val="20"/>
          <w:szCs w:val="20"/>
        </w:rPr>
        <w:t>agreed standards</w:t>
      </w:r>
    </w:p>
    <w:p w14:paraId="7665A799" w14:textId="19435C7B" w:rsidR="00281BA3" w:rsidRPr="00CB4DD2" w:rsidRDefault="00281BA3">
      <w:pPr>
        <w:pStyle w:val="ListParagraph"/>
        <w:numPr>
          <w:ilvl w:val="0"/>
          <w:numId w:val="37"/>
        </w:numPr>
        <w:rPr>
          <w:rFonts w:ascii="Arial" w:hAnsi="Arial" w:cs="Arial"/>
          <w:bCs/>
          <w:color w:val="FF0000"/>
          <w:sz w:val="20"/>
          <w:szCs w:val="20"/>
        </w:rPr>
      </w:pPr>
      <w:r w:rsidRPr="0039119F">
        <w:rPr>
          <w:rFonts w:ascii="Arial" w:hAnsi="Arial" w:cs="Arial"/>
          <w:bCs/>
          <w:sz w:val="20"/>
          <w:szCs w:val="20"/>
        </w:rPr>
        <w:t>Deliver e</w:t>
      </w:r>
      <w:r w:rsidR="001315E9" w:rsidRPr="0039119F">
        <w:rPr>
          <w:rFonts w:ascii="Arial" w:hAnsi="Arial" w:cs="Arial"/>
          <w:bCs/>
          <w:sz w:val="20"/>
          <w:szCs w:val="20"/>
        </w:rPr>
        <w:t xml:space="preserve">ffective and timely issue management during and post installation </w:t>
      </w:r>
      <w:r w:rsidRPr="0039119F">
        <w:rPr>
          <w:rFonts w:ascii="Arial" w:hAnsi="Arial" w:cs="Arial"/>
          <w:bCs/>
          <w:sz w:val="20"/>
          <w:szCs w:val="20"/>
        </w:rPr>
        <w:t>to ensure client satisfaction</w:t>
      </w:r>
    </w:p>
    <w:p w14:paraId="4D3461F1" w14:textId="28C6D400" w:rsidR="00CB4DD2" w:rsidRDefault="00CB4DD2">
      <w:pPr>
        <w:pStyle w:val="ListParagraph"/>
        <w:numPr>
          <w:ilvl w:val="0"/>
          <w:numId w:val="37"/>
        </w:numPr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Be the ‘third man’ on confirmed space tasks at client sites.</w:t>
      </w:r>
    </w:p>
    <w:p w14:paraId="31BF2EBD" w14:textId="6B3BCFF2" w:rsidR="00FF213A" w:rsidRPr="00C663C7" w:rsidRDefault="00C663C7" w:rsidP="003945D8">
      <w:pPr>
        <w:rPr>
          <w:rFonts w:ascii="Arial" w:hAnsi="Arial" w:cs="Arial"/>
          <w:bCs/>
          <w:sz w:val="20"/>
          <w:szCs w:val="20"/>
        </w:rPr>
      </w:pPr>
      <w:r w:rsidRPr="00C663C7">
        <w:rPr>
          <w:rFonts w:ascii="Arial" w:hAnsi="Arial" w:cs="Arial"/>
          <w:bCs/>
          <w:sz w:val="20"/>
          <w:szCs w:val="20"/>
        </w:rPr>
        <w:t>The main responsibilities are outlined above.  This is not a definitive list and other tasks/activities may be necessary as the Company’s commercial activities require.</w:t>
      </w:r>
    </w:p>
    <w:p w14:paraId="40943429" w14:textId="10A1EFC6" w:rsidR="00A13727" w:rsidRDefault="003945D8" w:rsidP="003945D8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QUALIFICATIONS &amp; </w:t>
      </w:r>
      <w:r w:rsidR="00E94373">
        <w:rPr>
          <w:rFonts w:ascii="Arial" w:hAnsi="Arial" w:cs="Arial"/>
          <w:b/>
          <w:sz w:val="24"/>
          <w:szCs w:val="32"/>
        </w:rPr>
        <w:t>EXPERIENCE</w:t>
      </w:r>
      <w:r>
        <w:rPr>
          <w:rFonts w:ascii="Arial" w:hAnsi="Arial" w:cs="Arial"/>
          <w:b/>
          <w:sz w:val="24"/>
          <w:szCs w:val="32"/>
        </w:rPr>
        <w:t>:</w:t>
      </w:r>
    </w:p>
    <w:p w14:paraId="508E33E9" w14:textId="5E98A85C" w:rsidR="00B30744" w:rsidRDefault="00B30744" w:rsidP="00B30744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NVQ Level 3 in Site Supervision</w:t>
      </w:r>
    </w:p>
    <w:p w14:paraId="59E490F8" w14:textId="4335BFEA" w:rsidR="00B30744" w:rsidRDefault="00B30744" w:rsidP="00B30744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CSCS Gold Card (Supervisor)</w:t>
      </w:r>
    </w:p>
    <w:p w14:paraId="2D813341" w14:textId="452483F4" w:rsidR="00B30744" w:rsidRDefault="00C70ADF" w:rsidP="00B30744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CPCS </w:t>
      </w:r>
      <w:r w:rsidR="009274CC">
        <w:rPr>
          <w:rFonts w:ascii="Arial" w:hAnsi="Arial" w:cs="Arial"/>
          <w:bCs/>
          <w:sz w:val="20"/>
          <w:szCs w:val="20"/>
        </w:rPr>
        <w:t xml:space="preserve">Slinger Signaller </w:t>
      </w:r>
    </w:p>
    <w:p w14:paraId="6FB97F52" w14:textId="77777777" w:rsidR="00AB054A" w:rsidRDefault="00AB054A" w:rsidP="00AB054A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Fusion welding</w:t>
      </w:r>
    </w:p>
    <w:p w14:paraId="424AB374" w14:textId="12F7CBF0" w:rsidR="009274CC" w:rsidRDefault="009274CC" w:rsidP="00B30744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Confined Space</w:t>
      </w:r>
    </w:p>
    <w:p w14:paraId="7FF2EE77" w14:textId="4B230165" w:rsidR="009274CC" w:rsidRDefault="009274CC" w:rsidP="00B30744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Clean water Hygiene</w:t>
      </w:r>
    </w:p>
    <w:p w14:paraId="265B0262" w14:textId="18F9648C" w:rsidR="001F52B8" w:rsidRPr="009274CC" w:rsidRDefault="001F52B8" w:rsidP="001F52B8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Experience of working within the Pump Hire Industry or a background in Mechanical engineering, with a Basic Knowledge of Water treatment processes</w:t>
      </w:r>
    </w:p>
    <w:p w14:paraId="334D8E02" w14:textId="2FCAA389" w:rsidR="00B30744" w:rsidRPr="0039119F" w:rsidRDefault="002B6062" w:rsidP="00B30744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Cs/>
          <w:sz w:val="20"/>
          <w:szCs w:val="20"/>
        </w:rPr>
        <w:t xml:space="preserve">Demonstrable </w:t>
      </w:r>
      <w:r w:rsidR="00574B42" w:rsidRPr="0039119F">
        <w:rPr>
          <w:rFonts w:ascii="Arial" w:hAnsi="Arial" w:cs="Arial"/>
          <w:bCs/>
          <w:sz w:val="20"/>
          <w:szCs w:val="20"/>
        </w:rPr>
        <w:t xml:space="preserve">experience </w:t>
      </w:r>
      <w:r w:rsidR="00B30744" w:rsidRPr="0039119F">
        <w:rPr>
          <w:rFonts w:ascii="Arial" w:hAnsi="Arial" w:cs="Arial"/>
          <w:bCs/>
          <w:sz w:val="20"/>
          <w:szCs w:val="20"/>
        </w:rPr>
        <w:t>of successfully supervising a team onsite, being able to demonstrate leadership skills and the ability to motivate a team</w:t>
      </w:r>
      <w:r w:rsidR="00574B42" w:rsidRPr="0039119F">
        <w:rPr>
          <w:rFonts w:ascii="Arial" w:hAnsi="Arial" w:cs="Arial"/>
          <w:bCs/>
          <w:sz w:val="20"/>
          <w:szCs w:val="20"/>
        </w:rPr>
        <w:t xml:space="preserve"> for successful outcomes</w:t>
      </w:r>
    </w:p>
    <w:p w14:paraId="20DF6114" w14:textId="4DF824C6" w:rsidR="00365D0A" w:rsidRPr="0039119F" w:rsidRDefault="00365D0A" w:rsidP="00365D0A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Cs/>
          <w:sz w:val="20"/>
          <w:szCs w:val="20"/>
        </w:rPr>
        <w:t xml:space="preserve">A leader with excellent communication </w:t>
      </w:r>
      <w:r w:rsidR="0039119F" w:rsidRPr="0039119F">
        <w:rPr>
          <w:rFonts w:ascii="Arial" w:hAnsi="Arial" w:cs="Arial"/>
          <w:bCs/>
          <w:sz w:val="20"/>
          <w:szCs w:val="20"/>
        </w:rPr>
        <w:t>(verbal and written)</w:t>
      </w:r>
      <w:r w:rsidR="0039119F">
        <w:rPr>
          <w:rFonts w:ascii="Arial" w:hAnsi="Arial" w:cs="Arial"/>
          <w:bCs/>
          <w:sz w:val="20"/>
          <w:szCs w:val="20"/>
        </w:rPr>
        <w:t xml:space="preserve"> </w:t>
      </w:r>
      <w:r w:rsidRPr="0039119F">
        <w:rPr>
          <w:rFonts w:ascii="Arial" w:hAnsi="Arial" w:cs="Arial"/>
          <w:bCs/>
          <w:sz w:val="20"/>
          <w:szCs w:val="20"/>
        </w:rPr>
        <w:t>and interpersonal skills, with the ability to listen, offer sound feedback and resolve conflict</w:t>
      </w:r>
    </w:p>
    <w:p w14:paraId="4DA67C12" w14:textId="1CFC6AF3" w:rsidR="00574B42" w:rsidRPr="0039119F" w:rsidRDefault="00574B42" w:rsidP="00B30744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Cs/>
          <w:sz w:val="20"/>
          <w:szCs w:val="20"/>
        </w:rPr>
        <w:t xml:space="preserve">Demonstrable experience of developing teams including training, </w:t>
      </w:r>
      <w:r w:rsidR="0039119F" w:rsidRPr="0039119F">
        <w:rPr>
          <w:rFonts w:ascii="Arial" w:hAnsi="Arial" w:cs="Arial"/>
          <w:bCs/>
          <w:sz w:val="20"/>
          <w:szCs w:val="20"/>
        </w:rPr>
        <w:t>mentoring,</w:t>
      </w:r>
      <w:r w:rsidRPr="0039119F">
        <w:rPr>
          <w:rFonts w:ascii="Arial" w:hAnsi="Arial" w:cs="Arial"/>
          <w:bCs/>
          <w:sz w:val="20"/>
          <w:szCs w:val="20"/>
        </w:rPr>
        <w:t xml:space="preserve"> and coaching</w:t>
      </w:r>
    </w:p>
    <w:p w14:paraId="46499A10" w14:textId="1D185FE1" w:rsidR="001F52B8" w:rsidRPr="0039119F" w:rsidRDefault="001F52B8" w:rsidP="001F52B8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Cs/>
          <w:sz w:val="20"/>
          <w:szCs w:val="20"/>
        </w:rPr>
        <w:t xml:space="preserve">Demonstrate a high level of communication skills with the ability to provide instruction and complex or detailed information and advice in a </w:t>
      </w:r>
      <w:r w:rsidR="00E23810" w:rsidRPr="0039119F">
        <w:rPr>
          <w:rFonts w:ascii="Arial" w:hAnsi="Arial" w:cs="Arial"/>
          <w:bCs/>
          <w:sz w:val="20"/>
          <w:szCs w:val="20"/>
        </w:rPr>
        <w:t xml:space="preserve">timely, </w:t>
      </w:r>
      <w:r w:rsidR="0039119F" w:rsidRPr="0039119F">
        <w:rPr>
          <w:rFonts w:ascii="Arial" w:hAnsi="Arial" w:cs="Arial"/>
          <w:bCs/>
          <w:sz w:val="20"/>
          <w:szCs w:val="20"/>
        </w:rPr>
        <w:t>clear,</w:t>
      </w:r>
      <w:r w:rsidRPr="0039119F">
        <w:rPr>
          <w:rFonts w:ascii="Arial" w:hAnsi="Arial" w:cs="Arial"/>
          <w:bCs/>
          <w:sz w:val="20"/>
          <w:szCs w:val="20"/>
        </w:rPr>
        <w:t xml:space="preserve"> and positive manner</w:t>
      </w:r>
    </w:p>
    <w:p w14:paraId="03FE784F" w14:textId="477F4F78" w:rsidR="00365D0A" w:rsidRPr="0039119F" w:rsidRDefault="00365D0A" w:rsidP="00365D0A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Cs/>
          <w:sz w:val="20"/>
          <w:szCs w:val="20"/>
        </w:rPr>
        <w:t>Ability to act proactively / be forward thinking whilst maintaining a methodical, attention to detail approach</w:t>
      </w:r>
    </w:p>
    <w:p w14:paraId="37D502FF" w14:textId="77777777" w:rsidR="00365D0A" w:rsidRPr="0039119F" w:rsidRDefault="00365D0A" w:rsidP="00365D0A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Cs/>
          <w:sz w:val="20"/>
          <w:szCs w:val="20"/>
        </w:rPr>
        <w:t>Excellent organisation and time management skills, with the ability to manage changing priorities. You must be able to work in a fast-paced environment, to tight deadlines and handling multiples tasks at once, whilst ensuring efficiency and a strong output is achieved</w:t>
      </w:r>
    </w:p>
    <w:p w14:paraId="17E66BF4" w14:textId="4ECA34B3" w:rsidR="001F52B8" w:rsidRPr="0039119F" w:rsidRDefault="001F52B8" w:rsidP="001F52B8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Cs/>
          <w:sz w:val="20"/>
          <w:szCs w:val="20"/>
        </w:rPr>
        <w:t>Work effectively as part of a team both locally and with departments in the wider business</w:t>
      </w:r>
      <w:r w:rsidR="00365D0A" w:rsidRPr="0039119F">
        <w:rPr>
          <w:rFonts w:ascii="Arial" w:hAnsi="Arial" w:cs="Arial"/>
          <w:bCs/>
          <w:sz w:val="20"/>
          <w:szCs w:val="20"/>
        </w:rPr>
        <w:t xml:space="preserve"> </w:t>
      </w:r>
    </w:p>
    <w:p w14:paraId="18A398E9" w14:textId="3DF1CC7A" w:rsidR="00A13727" w:rsidRPr="0039119F" w:rsidRDefault="00365D0A" w:rsidP="00F94AF5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Cs/>
          <w:sz w:val="20"/>
          <w:szCs w:val="20"/>
        </w:rPr>
        <w:t>Flexibility to support the business to get the job done understanding the requirements of all stakeholders while maintaining a safe environment for all</w:t>
      </w:r>
      <w:r w:rsidRPr="0039119F" w:rsidDel="00365D0A">
        <w:rPr>
          <w:rFonts w:ascii="Arial" w:hAnsi="Arial" w:cs="Arial"/>
          <w:bCs/>
          <w:sz w:val="20"/>
          <w:szCs w:val="20"/>
        </w:rPr>
        <w:t xml:space="preserve"> </w:t>
      </w:r>
      <w:r w:rsidRPr="0039119F">
        <w:rPr>
          <w:rFonts w:ascii="Arial" w:hAnsi="Arial" w:cs="Arial"/>
          <w:bCs/>
          <w:sz w:val="20"/>
          <w:szCs w:val="20"/>
        </w:rPr>
        <w:t>Have s</w:t>
      </w:r>
      <w:r w:rsidR="00A13727" w:rsidRPr="0039119F">
        <w:rPr>
          <w:rFonts w:ascii="Arial" w:hAnsi="Arial" w:cs="Arial"/>
          <w:bCs/>
          <w:sz w:val="20"/>
          <w:szCs w:val="20"/>
        </w:rPr>
        <w:t>trong analytical and problem-solving skills</w:t>
      </w:r>
      <w:r w:rsidR="001F52B8" w:rsidRPr="0039119F">
        <w:rPr>
          <w:rFonts w:ascii="Arial" w:hAnsi="Arial" w:cs="Arial"/>
          <w:bCs/>
          <w:sz w:val="20"/>
          <w:szCs w:val="20"/>
        </w:rPr>
        <w:t xml:space="preserve"> with </w:t>
      </w:r>
      <w:r w:rsidRPr="0039119F">
        <w:rPr>
          <w:rFonts w:ascii="Arial" w:hAnsi="Arial" w:cs="Arial"/>
          <w:bCs/>
          <w:sz w:val="20"/>
          <w:szCs w:val="20"/>
        </w:rPr>
        <w:t xml:space="preserve">the </w:t>
      </w:r>
      <w:r w:rsidR="001F52B8" w:rsidRPr="0039119F">
        <w:rPr>
          <w:rFonts w:ascii="Arial" w:hAnsi="Arial" w:cs="Arial"/>
          <w:bCs/>
          <w:sz w:val="20"/>
          <w:szCs w:val="20"/>
        </w:rPr>
        <w:t>ability to use sound judgment to make good decisions</w:t>
      </w:r>
    </w:p>
    <w:p w14:paraId="5F133298" w14:textId="38CCA096" w:rsidR="009D220C" w:rsidRDefault="007301A3" w:rsidP="00C25578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Cs/>
          <w:sz w:val="20"/>
          <w:szCs w:val="20"/>
        </w:rPr>
        <w:t xml:space="preserve">Compliant accurate </w:t>
      </w:r>
      <w:r w:rsidR="009D220C" w:rsidRPr="0039119F">
        <w:rPr>
          <w:rFonts w:ascii="Arial" w:hAnsi="Arial" w:cs="Arial"/>
          <w:bCs/>
          <w:sz w:val="20"/>
          <w:szCs w:val="20"/>
        </w:rPr>
        <w:t>record keeping is important</w:t>
      </w:r>
      <w:r w:rsidRPr="0039119F">
        <w:rPr>
          <w:rFonts w:ascii="Arial" w:hAnsi="Arial" w:cs="Arial"/>
          <w:bCs/>
          <w:sz w:val="20"/>
          <w:szCs w:val="20"/>
        </w:rPr>
        <w:t xml:space="preserve"> to </w:t>
      </w:r>
      <w:r w:rsidR="009D220C" w:rsidRPr="0039119F">
        <w:rPr>
          <w:rFonts w:ascii="Arial" w:hAnsi="Arial" w:cs="Arial"/>
          <w:bCs/>
          <w:sz w:val="20"/>
          <w:szCs w:val="20"/>
        </w:rPr>
        <w:t>this role</w:t>
      </w:r>
      <w:r w:rsidR="00F8470F">
        <w:rPr>
          <w:rFonts w:ascii="Arial" w:hAnsi="Arial" w:cs="Arial"/>
          <w:bCs/>
          <w:sz w:val="20"/>
          <w:szCs w:val="20"/>
        </w:rPr>
        <w:t>.</w:t>
      </w:r>
    </w:p>
    <w:p w14:paraId="40BD8C37" w14:textId="34246244" w:rsidR="00F8470F" w:rsidRPr="0039119F" w:rsidRDefault="00F8470F" w:rsidP="00C25578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F8470F">
        <w:rPr>
          <w:rFonts w:ascii="Arial" w:hAnsi="Arial" w:cs="Arial"/>
          <w:bCs/>
          <w:sz w:val="20"/>
          <w:szCs w:val="20"/>
        </w:rPr>
        <w:t>This role requires the employees to be willing and able to work at heights, work in confined spaces, lone working and work with sewage</w:t>
      </w:r>
      <w:r>
        <w:rPr>
          <w:rFonts w:ascii="Arial" w:hAnsi="Arial" w:cs="Arial"/>
          <w:bCs/>
          <w:sz w:val="20"/>
          <w:szCs w:val="20"/>
        </w:rPr>
        <w:t>.</w:t>
      </w:r>
    </w:p>
    <w:p w14:paraId="2D6BD38D" w14:textId="4F9C0E95" w:rsidR="001F52B8" w:rsidRPr="0039119F" w:rsidRDefault="001F52B8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Cs/>
          <w:sz w:val="20"/>
          <w:szCs w:val="20"/>
        </w:rPr>
        <w:t>Ability and willingness to travel throughout the UK as and when necessary, sometimes with nights away</w:t>
      </w:r>
    </w:p>
    <w:p w14:paraId="76C88294" w14:textId="397ADB7F" w:rsidR="003945D8" w:rsidRDefault="001F52B8" w:rsidP="00C70ADF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Cs/>
          <w:sz w:val="20"/>
          <w:szCs w:val="20"/>
        </w:rPr>
        <w:t xml:space="preserve">A full UK driving licence is required for this position </w:t>
      </w:r>
    </w:p>
    <w:p w14:paraId="3ABFC5A7" w14:textId="77777777" w:rsidR="003E7A96" w:rsidRDefault="003E7A96" w:rsidP="003E7A96">
      <w:pPr>
        <w:rPr>
          <w:rFonts w:ascii="Arial" w:hAnsi="Arial" w:cs="Arial"/>
          <w:bCs/>
          <w:sz w:val="20"/>
          <w:szCs w:val="20"/>
        </w:rPr>
      </w:pPr>
    </w:p>
    <w:sectPr w:rsidR="003E7A9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F1416" w14:textId="77777777" w:rsidR="00FD4975" w:rsidRDefault="00FD4975" w:rsidP="003945D8">
      <w:pPr>
        <w:spacing w:after="0" w:line="240" w:lineRule="auto"/>
      </w:pPr>
      <w:r>
        <w:separator/>
      </w:r>
    </w:p>
  </w:endnote>
  <w:endnote w:type="continuationSeparator" w:id="0">
    <w:p w14:paraId="24DEE411" w14:textId="77777777" w:rsidR="00FD4975" w:rsidRDefault="00FD4975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9372C" w14:textId="1DACDE04" w:rsidR="003945D8" w:rsidRPr="003945D8" w:rsidRDefault="00B61719" w:rsidP="003945D8">
    <w:pPr>
      <w:pStyle w:val="Footer"/>
      <w:pBdr>
        <w:top w:val="single" w:sz="24" w:space="5" w:color="auto"/>
      </w:pBdr>
      <w:tabs>
        <w:tab w:val="right" w:pos="9639"/>
      </w:tabs>
      <w:jc w:val="right"/>
      <w:rPr>
        <w:rFonts w:ascii="Arial" w:hAnsi="Arial" w:cs="Arial"/>
        <w:i/>
        <w:iCs/>
        <w:sz w:val="16"/>
      </w:rPr>
    </w:pPr>
    <w:r>
      <w:t>Senior Installation Supervisor_0524_PRS</w:t>
    </w:r>
    <w:r w:rsidR="003945D8">
      <w:tab/>
    </w:r>
    <w:r w:rsidR="003945D8">
      <w:rPr>
        <w:i/>
        <w:iCs/>
      </w:rPr>
      <w:t xml:space="preserve">Page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PAGE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1</w:t>
    </w:r>
    <w:r w:rsidR="003945D8">
      <w:rPr>
        <w:rStyle w:val="PageNumber"/>
        <w:i/>
        <w:iCs/>
      </w:rPr>
      <w:fldChar w:fldCharType="end"/>
    </w:r>
    <w:r w:rsidR="003945D8">
      <w:rPr>
        <w:rStyle w:val="PageNumber"/>
        <w:i/>
        <w:iCs/>
      </w:rPr>
      <w:t xml:space="preserve"> of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NUMPAGES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2</w:t>
    </w:r>
    <w:r w:rsidR="003945D8">
      <w:rPr>
        <w:rStyle w:val="PageNumber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59994" w14:textId="77777777" w:rsidR="00FD4975" w:rsidRDefault="00FD4975" w:rsidP="003945D8">
      <w:pPr>
        <w:spacing w:after="0" w:line="240" w:lineRule="auto"/>
      </w:pPr>
      <w:r>
        <w:separator/>
      </w:r>
    </w:p>
  </w:footnote>
  <w:footnote w:type="continuationSeparator" w:id="0">
    <w:p w14:paraId="5F7C02A4" w14:textId="77777777" w:rsidR="00FD4975" w:rsidRDefault="00FD4975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5055" w14:textId="6584FF46" w:rsidR="003945D8" w:rsidRDefault="003945D8">
    <w:pPr>
      <w:pStyle w:val="Header"/>
    </w:pPr>
    <w:r w:rsidRPr="00563CEC">
      <w:rPr>
        <w:noProof/>
        <w:lang w:eastAsia="en-GB"/>
      </w:rPr>
      <w:drawing>
        <wp:inline distT="0" distB="0" distL="0" distR="0" wp14:anchorId="2EDA29A3" wp14:editId="027C102F">
          <wp:extent cx="2228850" cy="381000"/>
          <wp:effectExtent l="0" t="0" r="0" b="0"/>
          <wp:docPr id="1" name="Picture 1" descr="P:\Selwood Rebrand 2018\Logos\Sma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elwood Rebrand 2018\Logos\Smal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42104C" w14:textId="137814B8" w:rsidR="0039119F" w:rsidRDefault="0039119F">
    <w:pPr>
      <w:pStyle w:val="Header"/>
    </w:pPr>
  </w:p>
  <w:p w14:paraId="00BF99E9" w14:textId="77777777" w:rsidR="0039119F" w:rsidRDefault="00391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B3017"/>
    <w:multiLevelType w:val="multilevel"/>
    <w:tmpl w:val="3C9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E73DB"/>
    <w:multiLevelType w:val="hybridMultilevel"/>
    <w:tmpl w:val="F2F2C62C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145F2D3F"/>
    <w:multiLevelType w:val="hybridMultilevel"/>
    <w:tmpl w:val="0A1E8404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17F671ED"/>
    <w:multiLevelType w:val="hybridMultilevel"/>
    <w:tmpl w:val="CC40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16C76"/>
    <w:multiLevelType w:val="hybridMultilevel"/>
    <w:tmpl w:val="5930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760F2"/>
    <w:multiLevelType w:val="hybridMultilevel"/>
    <w:tmpl w:val="BFEC39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7552D"/>
    <w:multiLevelType w:val="hybridMultilevel"/>
    <w:tmpl w:val="F36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EA09C1"/>
    <w:multiLevelType w:val="hybridMultilevel"/>
    <w:tmpl w:val="AB709188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01E46"/>
    <w:multiLevelType w:val="hybridMultilevel"/>
    <w:tmpl w:val="50A8B7B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334050C"/>
    <w:multiLevelType w:val="multilevel"/>
    <w:tmpl w:val="8B5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9312AF"/>
    <w:multiLevelType w:val="hybridMultilevel"/>
    <w:tmpl w:val="E6A6F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37468"/>
    <w:multiLevelType w:val="hybridMultilevel"/>
    <w:tmpl w:val="3B72DB1E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6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90D60"/>
    <w:multiLevelType w:val="hybridMultilevel"/>
    <w:tmpl w:val="BA7003E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 w15:restartNumberingAfterBreak="0">
    <w:nsid w:val="42D0798A"/>
    <w:multiLevelType w:val="hybridMultilevel"/>
    <w:tmpl w:val="1DCEA902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9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626DE"/>
    <w:multiLevelType w:val="hybridMultilevel"/>
    <w:tmpl w:val="66A4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C7D6F"/>
    <w:multiLevelType w:val="multilevel"/>
    <w:tmpl w:val="D2E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C3A0ACF"/>
    <w:multiLevelType w:val="hybridMultilevel"/>
    <w:tmpl w:val="D422C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F274C"/>
    <w:multiLevelType w:val="hybridMultilevel"/>
    <w:tmpl w:val="462EC1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56861FB1"/>
    <w:multiLevelType w:val="hybridMultilevel"/>
    <w:tmpl w:val="0C86D55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7" w15:restartNumberingAfterBreak="0">
    <w:nsid w:val="595D0A72"/>
    <w:multiLevelType w:val="hybridMultilevel"/>
    <w:tmpl w:val="BBAC3D9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A095D2F"/>
    <w:multiLevelType w:val="hybridMultilevel"/>
    <w:tmpl w:val="42040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F63F9"/>
    <w:multiLevelType w:val="multilevel"/>
    <w:tmpl w:val="487879D4"/>
    <w:lvl w:ilvl="0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A4A2C"/>
    <w:multiLevelType w:val="hybridMultilevel"/>
    <w:tmpl w:val="A18294F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5F9651BA"/>
    <w:multiLevelType w:val="hybridMultilevel"/>
    <w:tmpl w:val="2BD00E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52471"/>
    <w:multiLevelType w:val="hybridMultilevel"/>
    <w:tmpl w:val="6A4E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40108"/>
    <w:multiLevelType w:val="hybridMultilevel"/>
    <w:tmpl w:val="1852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E1755"/>
    <w:multiLevelType w:val="hybridMultilevel"/>
    <w:tmpl w:val="7ED06F0C"/>
    <w:lvl w:ilvl="0" w:tplc="4B3A7CD0">
      <w:start w:val="16"/>
      <w:numFmt w:val="bullet"/>
      <w:lvlText w:val="-"/>
      <w:lvlJc w:val="left"/>
      <w:pPr>
        <w:ind w:left="76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8" w15:restartNumberingAfterBreak="0">
    <w:nsid w:val="73F71E9D"/>
    <w:multiLevelType w:val="hybridMultilevel"/>
    <w:tmpl w:val="4BA20B24"/>
    <w:lvl w:ilvl="0" w:tplc="4B3A7CD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F5C09"/>
    <w:multiLevelType w:val="hybridMultilevel"/>
    <w:tmpl w:val="179A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F4382"/>
    <w:multiLevelType w:val="hybridMultilevel"/>
    <w:tmpl w:val="036C9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2D39AF"/>
    <w:multiLevelType w:val="hybridMultilevel"/>
    <w:tmpl w:val="BB16C74A"/>
    <w:lvl w:ilvl="0" w:tplc="D8CA368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367877658">
    <w:abstractNumId w:val="11"/>
  </w:num>
  <w:num w:numId="2" w16cid:durableId="1788891510">
    <w:abstractNumId w:val="19"/>
  </w:num>
  <w:num w:numId="3" w16cid:durableId="1544632816">
    <w:abstractNumId w:val="6"/>
  </w:num>
  <w:num w:numId="4" w16cid:durableId="386104876">
    <w:abstractNumId w:val="22"/>
  </w:num>
  <w:num w:numId="5" w16cid:durableId="1387413764">
    <w:abstractNumId w:val="32"/>
  </w:num>
  <w:num w:numId="6" w16cid:durableId="738744111">
    <w:abstractNumId w:val="9"/>
  </w:num>
  <w:num w:numId="7" w16cid:durableId="2059931110">
    <w:abstractNumId w:val="35"/>
  </w:num>
  <w:num w:numId="8" w16cid:durableId="312687696">
    <w:abstractNumId w:val="34"/>
  </w:num>
  <w:num w:numId="9" w16cid:durableId="1693529020">
    <w:abstractNumId w:val="10"/>
  </w:num>
  <w:num w:numId="10" w16cid:durableId="862280313">
    <w:abstractNumId w:val="16"/>
  </w:num>
  <w:num w:numId="11" w16cid:durableId="755787190">
    <w:abstractNumId w:val="24"/>
  </w:num>
  <w:num w:numId="12" w16cid:durableId="248150794">
    <w:abstractNumId w:val="0"/>
  </w:num>
  <w:num w:numId="13" w16cid:durableId="2132162090">
    <w:abstractNumId w:val="21"/>
  </w:num>
  <w:num w:numId="14" w16cid:durableId="507133611">
    <w:abstractNumId w:val="13"/>
  </w:num>
  <w:num w:numId="15" w16cid:durableId="930313171">
    <w:abstractNumId w:val="36"/>
  </w:num>
  <w:num w:numId="16" w16cid:durableId="2002200281">
    <w:abstractNumId w:val="27"/>
  </w:num>
  <w:num w:numId="17" w16cid:durableId="415175641">
    <w:abstractNumId w:val="39"/>
  </w:num>
  <w:num w:numId="18" w16cid:durableId="977999949">
    <w:abstractNumId w:val="2"/>
  </w:num>
  <w:num w:numId="19" w16cid:durableId="1504589577">
    <w:abstractNumId w:val="7"/>
  </w:num>
  <w:num w:numId="20" w16cid:durableId="1029181030">
    <w:abstractNumId w:val="17"/>
  </w:num>
  <w:num w:numId="21" w16cid:durableId="454375930">
    <w:abstractNumId w:val="1"/>
  </w:num>
  <w:num w:numId="22" w16cid:durableId="1893082143">
    <w:abstractNumId w:val="4"/>
  </w:num>
  <w:num w:numId="23" w16cid:durableId="1708603893">
    <w:abstractNumId w:val="40"/>
  </w:num>
  <w:num w:numId="24" w16cid:durableId="1605334764">
    <w:abstractNumId w:val="12"/>
  </w:num>
  <w:num w:numId="25" w16cid:durableId="1524317103">
    <w:abstractNumId w:val="5"/>
  </w:num>
  <w:num w:numId="26" w16cid:durableId="1396507097">
    <w:abstractNumId w:val="26"/>
  </w:num>
  <w:num w:numId="27" w16cid:durableId="20670644">
    <w:abstractNumId w:val="8"/>
  </w:num>
  <w:num w:numId="28" w16cid:durableId="1427192013">
    <w:abstractNumId w:val="31"/>
  </w:num>
  <w:num w:numId="29" w16cid:durableId="158354933">
    <w:abstractNumId w:val="30"/>
  </w:num>
  <w:num w:numId="30" w16cid:durableId="1333945364">
    <w:abstractNumId w:val="15"/>
  </w:num>
  <w:num w:numId="31" w16cid:durableId="519123317">
    <w:abstractNumId w:val="18"/>
  </w:num>
  <w:num w:numId="32" w16cid:durableId="1911694942">
    <w:abstractNumId w:val="25"/>
  </w:num>
  <w:num w:numId="33" w16cid:durableId="2118517943">
    <w:abstractNumId w:val="23"/>
  </w:num>
  <w:num w:numId="34" w16cid:durableId="502088000">
    <w:abstractNumId w:val="28"/>
  </w:num>
  <w:num w:numId="35" w16cid:durableId="2099978912">
    <w:abstractNumId w:val="33"/>
  </w:num>
  <w:num w:numId="36" w16cid:durableId="29040642">
    <w:abstractNumId w:val="20"/>
  </w:num>
  <w:num w:numId="37" w16cid:durableId="791365823">
    <w:abstractNumId w:val="41"/>
  </w:num>
  <w:num w:numId="38" w16cid:durableId="254439902">
    <w:abstractNumId w:val="14"/>
  </w:num>
  <w:num w:numId="39" w16cid:durableId="1377436873">
    <w:abstractNumId w:val="3"/>
  </w:num>
  <w:num w:numId="40" w16cid:durableId="1193809981">
    <w:abstractNumId w:val="29"/>
  </w:num>
  <w:num w:numId="41" w16cid:durableId="196625037">
    <w:abstractNumId w:val="38"/>
  </w:num>
  <w:num w:numId="42" w16cid:durableId="28281400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12248"/>
    <w:rsid w:val="00020699"/>
    <w:rsid w:val="00052963"/>
    <w:rsid w:val="00065858"/>
    <w:rsid w:val="00073778"/>
    <w:rsid w:val="00076154"/>
    <w:rsid w:val="00085DD2"/>
    <w:rsid w:val="000923D1"/>
    <w:rsid w:val="000A638D"/>
    <w:rsid w:val="000C2E50"/>
    <w:rsid w:val="000C3D9C"/>
    <w:rsid w:val="000D40F7"/>
    <w:rsid w:val="000D63B7"/>
    <w:rsid w:val="000E46AB"/>
    <w:rsid w:val="000F3E61"/>
    <w:rsid w:val="00105EDD"/>
    <w:rsid w:val="001211B7"/>
    <w:rsid w:val="001315E9"/>
    <w:rsid w:val="001365F3"/>
    <w:rsid w:val="0015158C"/>
    <w:rsid w:val="0015755F"/>
    <w:rsid w:val="001903F2"/>
    <w:rsid w:val="00193F62"/>
    <w:rsid w:val="001B5821"/>
    <w:rsid w:val="001E0DF9"/>
    <w:rsid w:val="001E28DA"/>
    <w:rsid w:val="001F1899"/>
    <w:rsid w:val="001F52B8"/>
    <w:rsid w:val="00204221"/>
    <w:rsid w:val="0020704A"/>
    <w:rsid w:val="00225C5D"/>
    <w:rsid w:val="00236AA6"/>
    <w:rsid w:val="002620D8"/>
    <w:rsid w:val="002675E3"/>
    <w:rsid w:val="002807CC"/>
    <w:rsid w:val="00281BA3"/>
    <w:rsid w:val="002A4EA3"/>
    <w:rsid w:val="002B6062"/>
    <w:rsid w:val="002C0A9D"/>
    <w:rsid w:val="002C1843"/>
    <w:rsid w:val="002D38A6"/>
    <w:rsid w:val="002F027D"/>
    <w:rsid w:val="002F0E1A"/>
    <w:rsid w:val="002F10B8"/>
    <w:rsid w:val="002F6414"/>
    <w:rsid w:val="003126A9"/>
    <w:rsid w:val="00336371"/>
    <w:rsid w:val="003505B0"/>
    <w:rsid w:val="00365D0A"/>
    <w:rsid w:val="0039119F"/>
    <w:rsid w:val="003945D8"/>
    <w:rsid w:val="003A2CB8"/>
    <w:rsid w:val="003A60CA"/>
    <w:rsid w:val="003A62BC"/>
    <w:rsid w:val="003D024A"/>
    <w:rsid w:val="003D05C1"/>
    <w:rsid w:val="003D4067"/>
    <w:rsid w:val="003D4EF5"/>
    <w:rsid w:val="003E7A96"/>
    <w:rsid w:val="0042303E"/>
    <w:rsid w:val="00432116"/>
    <w:rsid w:val="004330BF"/>
    <w:rsid w:val="004C02DD"/>
    <w:rsid w:val="004E18D4"/>
    <w:rsid w:val="004E7EA1"/>
    <w:rsid w:val="00507A4C"/>
    <w:rsid w:val="00517543"/>
    <w:rsid w:val="00517C8D"/>
    <w:rsid w:val="005414AD"/>
    <w:rsid w:val="005535E2"/>
    <w:rsid w:val="00573C7B"/>
    <w:rsid w:val="00574B42"/>
    <w:rsid w:val="005770FD"/>
    <w:rsid w:val="00587DAB"/>
    <w:rsid w:val="005B484C"/>
    <w:rsid w:val="005B774C"/>
    <w:rsid w:val="005C3583"/>
    <w:rsid w:val="005C7A56"/>
    <w:rsid w:val="005F3299"/>
    <w:rsid w:val="00636D93"/>
    <w:rsid w:val="00662BD4"/>
    <w:rsid w:val="0066347D"/>
    <w:rsid w:val="00664983"/>
    <w:rsid w:val="00672D7E"/>
    <w:rsid w:val="00687A3C"/>
    <w:rsid w:val="00695BEB"/>
    <w:rsid w:val="006A63FB"/>
    <w:rsid w:val="006B2206"/>
    <w:rsid w:val="006B42BB"/>
    <w:rsid w:val="006F4F28"/>
    <w:rsid w:val="00701434"/>
    <w:rsid w:val="00721B3F"/>
    <w:rsid w:val="007301A3"/>
    <w:rsid w:val="00735262"/>
    <w:rsid w:val="00741DFF"/>
    <w:rsid w:val="0074729A"/>
    <w:rsid w:val="0075519E"/>
    <w:rsid w:val="00770CC9"/>
    <w:rsid w:val="007817B7"/>
    <w:rsid w:val="007A5AE1"/>
    <w:rsid w:val="00812168"/>
    <w:rsid w:val="00840165"/>
    <w:rsid w:val="00846247"/>
    <w:rsid w:val="008532DF"/>
    <w:rsid w:val="00870E38"/>
    <w:rsid w:val="00890CA5"/>
    <w:rsid w:val="008B472E"/>
    <w:rsid w:val="008C14F1"/>
    <w:rsid w:val="008F3DCC"/>
    <w:rsid w:val="00902D47"/>
    <w:rsid w:val="009274CC"/>
    <w:rsid w:val="00956705"/>
    <w:rsid w:val="009569E9"/>
    <w:rsid w:val="009713C7"/>
    <w:rsid w:val="00971858"/>
    <w:rsid w:val="00972879"/>
    <w:rsid w:val="00976B74"/>
    <w:rsid w:val="009B4CBD"/>
    <w:rsid w:val="009D1F80"/>
    <w:rsid w:val="009D220C"/>
    <w:rsid w:val="009D5B29"/>
    <w:rsid w:val="009F1AF0"/>
    <w:rsid w:val="00A13423"/>
    <w:rsid w:val="00A13727"/>
    <w:rsid w:val="00A239F0"/>
    <w:rsid w:val="00A96FAE"/>
    <w:rsid w:val="00AA0137"/>
    <w:rsid w:val="00AB054A"/>
    <w:rsid w:val="00AD2A04"/>
    <w:rsid w:val="00B138A7"/>
    <w:rsid w:val="00B30744"/>
    <w:rsid w:val="00B61719"/>
    <w:rsid w:val="00B75C8A"/>
    <w:rsid w:val="00B93E8B"/>
    <w:rsid w:val="00B94963"/>
    <w:rsid w:val="00BA4ABA"/>
    <w:rsid w:val="00BC51DB"/>
    <w:rsid w:val="00BF5825"/>
    <w:rsid w:val="00C25578"/>
    <w:rsid w:val="00C357A6"/>
    <w:rsid w:val="00C44B36"/>
    <w:rsid w:val="00C50E53"/>
    <w:rsid w:val="00C512AF"/>
    <w:rsid w:val="00C63B34"/>
    <w:rsid w:val="00C663C7"/>
    <w:rsid w:val="00C70ADF"/>
    <w:rsid w:val="00C742E3"/>
    <w:rsid w:val="00C82F9A"/>
    <w:rsid w:val="00C97C8D"/>
    <w:rsid w:val="00CA37FF"/>
    <w:rsid w:val="00CB17DD"/>
    <w:rsid w:val="00CB4DD2"/>
    <w:rsid w:val="00CB5D4E"/>
    <w:rsid w:val="00CC1339"/>
    <w:rsid w:val="00CC336D"/>
    <w:rsid w:val="00CD1CC0"/>
    <w:rsid w:val="00D05C60"/>
    <w:rsid w:val="00D34C91"/>
    <w:rsid w:val="00D54FF5"/>
    <w:rsid w:val="00D66F79"/>
    <w:rsid w:val="00D81F93"/>
    <w:rsid w:val="00DA4F36"/>
    <w:rsid w:val="00DD772E"/>
    <w:rsid w:val="00DE11ED"/>
    <w:rsid w:val="00DF29EA"/>
    <w:rsid w:val="00DF5AA3"/>
    <w:rsid w:val="00DF5D9C"/>
    <w:rsid w:val="00DF6CED"/>
    <w:rsid w:val="00E01D1C"/>
    <w:rsid w:val="00E04494"/>
    <w:rsid w:val="00E077AD"/>
    <w:rsid w:val="00E20774"/>
    <w:rsid w:val="00E23810"/>
    <w:rsid w:val="00E25713"/>
    <w:rsid w:val="00E3328E"/>
    <w:rsid w:val="00E43C74"/>
    <w:rsid w:val="00E51BF1"/>
    <w:rsid w:val="00E73269"/>
    <w:rsid w:val="00E94373"/>
    <w:rsid w:val="00EA265B"/>
    <w:rsid w:val="00EA3E10"/>
    <w:rsid w:val="00EA6237"/>
    <w:rsid w:val="00EA6C83"/>
    <w:rsid w:val="00EB09A5"/>
    <w:rsid w:val="00EB3A62"/>
    <w:rsid w:val="00EC0C3F"/>
    <w:rsid w:val="00EC1E00"/>
    <w:rsid w:val="00ED3325"/>
    <w:rsid w:val="00EE1AC7"/>
    <w:rsid w:val="00EE6EF9"/>
    <w:rsid w:val="00F047C0"/>
    <w:rsid w:val="00F04ADA"/>
    <w:rsid w:val="00F06A03"/>
    <w:rsid w:val="00F07593"/>
    <w:rsid w:val="00F41964"/>
    <w:rsid w:val="00F45D31"/>
    <w:rsid w:val="00F74AE5"/>
    <w:rsid w:val="00F83B2E"/>
    <w:rsid w:val="00F84139"/>
    <w:rsid w:val="00F8470F"/>
    <w:rsid w:val="00F84F68"/>
    <w:rsid w:val="00F94AF5"/>
    <w:rsid w:val="00FD2A04"/>
    <w:rsid w:val="00FD4975"/>
    <w:rsid w:val="00FD5A2F"/>
    <w:rsid w:val="00FF213A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9A8A"/>
  <w15:chartTrackingRefBased/>
  <w15:docId w15:val="{E11A2EA1-0DD1-42C9-B3DD-270D7B4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rsid w:val="0026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11B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B6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0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0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Ashton Clark</cp:lastModifiedBy>
  <cp:revision>4</cp:revision>
  <cp:lastPrinted>2024-02-05T15:00:00Z</cp:lastPrinted>
  <dcterms:created xsi:type="dcterms:W3CDTF">2024-06-11T12:21:00Z</dcterms:created>
  <dcterms:modified xsi:type="dcterms:W3CDTF">2024-07-25T12:59:00Z</dcterms:modified>
</cp:coreProperties>
</file>