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77972" w14:textId="77777777" w:rsidR="003505B0" w:rsidRPr="003945D8" w:rsidRDefault="003505B0" w:rsidP="003945D8">
      <w:pPr>
        <w:jc w:val="right"/>
        <w:rPr>
          <w:rFonts w:ascii="Arial" w:hAnsi="Arial" w:cs="Arial"/>
          <w:b/>
          <w:sz w:val="32"/>
          <w:szCs w:val="32"/>
        </w:rPr>
      </w:pPr>
    </w:p>
    <w:p w14:paraId="025ADFC3" w14:textId="77777777" w:rsidR="003945D8" w:rsidRPr="009D3B53" w:rsidRDefault="003945D8" w:rsidP="003945D8">
      <w:pPr>
        <w:jc w:val="right"/>
        <w:rPr>
          <w:rFonts w:ascii="Arial" w:hAnsi="Arial" w:cs="Arial"/>
          <w:b/>
          <w:sz w:val="32"/>
          <w:szCs w:val="32"/>
        </w:rPr>
      </w:pPr>
      <w:r w:rsidRPr="009D3B53">
        <w:rPr>
          <w:rFonts w:ascii="Arial" w:hAnsi="Arial" w:cs="Arial"/>
          <w:b/>
          <w:sz w:val="32"/>
          <w:szCs w:val="32"/>
        </w:rPr>
        <w:t xml:space="preserve">SELWOOD LTD </w:t>
      </w:r>
    </w:p>
    <w:p w14:paraId="48798D7D" w14:textId="1C36DB08" w:rsidR="00FF213A" w:rsidRPr="009D3B53" w:rsidRDefault="003945D8" w:rsidP="003945D8">
      <w:pPr>
        <w:jc w:val="right"/>
        <w:rPr>
          <w:rFonts w:ascii="Arial" w:hAnsi="Arial" w:cs="Arial"/>
          <w:b/>
          <w:sz w:val="32"/>
          <w:szCs w:val="32"/>
        </w:rPr>
      </w:pPr>
      <w:r w:rsidRPr="009D3B53">
        <w:rPr>
          <w:rFonts w:ascii="Arial" w:hAnsi="Arial" w:cs="Arial"/>
          <w:b/>
          <w:sz w:val="32"/>
          <w:szCs w:val="32"/>
        </w:rPr>
        <w:t>POSITION DESCRIPTION:</w:t>
      </w:r>
      <w:r w:rsidR="00E82617" w:rsidRPr="009D3B53">
        <w:rPr>
          <w:rFonts w:ascii="Arial" w:hAnsi="Arial" w:cs="Arial"/>
          <w:b/>
          <w:sz w:val="32"/>
          <w:szCs w:val="32"/>
        </w:rPr>
        <w:t xml:space="preserve"> Framework Manager</w:t>
      </w:r>
    </w:p>
    <w:p w14:paraId="7346EB0B" w14:textId="777948BC" w:rsidR="003945D8" w:rsidRPr="009D3B53" w:rsidRDefault="003945D8" w:rsidP="003945D8">
      <w:pPr>
        <w:jc w:val="right"/>
        <w:rPr>
          <w:rFonts w:ascii="Arial" w:hAnsi="Arial" w:cs="Arial"/>
          <w:b/>
          <w:sz w:val="32"/>
          <w:szCs w:val="32"/>
        </w:rPr>
      </w:pPr>
    </w:p>
    <w:p w14:paraId="50FE1D8F" w14:textId="77777777" w:rsidR="00573C7B" w:rsidRPr="009D3B53" w:rsidRDefault="00573C7B" w:rsidP="003945D8">
      <w:pPr>
        <w:jc w:val="right"/>
        <w:rPr>
          <w:rFonts w:ascii="Arial" w:hAnsi="Arial" w:cs="Arial"/>
          <w:b/>
          <w:sz w:val="32"/>
          <w:szCs w:val="32"/>
        </w:rPr>
      </w:pPr>
    </w:p>
    <w:p w14:paraId="15DAE786" w14:textId="454D5167" w:rsidR="00573C7B" w:rsidRPr="009D3B53" w:rsidRDefault="003945D8" w:rsidP="003945D8">
      <w:pPr>
        <w:rPr>
          <w:rFonts w:ascii="Arial" w:hAnsi="Arial" w:cs="Arial"/>
          <w:b/>
          <w:sz w:val="24"/>
          <w:szCs w:val="32"/>
        </w:rPr>
      </w:pPr>
      <w:r w:rsidRPr="009D3B53">
        <w:rPr>
          <w:rFonts w:ascii="Arial" w:hAnsi="Arial" w:cs="Arial"/>
          <w:b/>
          <w:sz w:val="24"/>
          <w:szCs w:val="32"/>
        </w:rPr>
        <w:t>LOCATION:</w:t>
      </w:r>
      <w:r w:rsidR="003D4EF5" w:rsidRPr="009D3B53">
        <w:rPr>
          <w:rFonts w:ascii="Arial" w:hAnsi="Arial" w:cs="Arial"/>
          <w:b/>
          <w:sz w:val="24"/>
          <w:szCs w:val="32"/>
        </w:rPr>
        <w:tab/>
      </w:r>
      <w:r w:rsidR="00D54FF5" w:rsidRPr="009D3B53">
        <w:rPr>
          <w:rFonts w:ascii="Arial" w:hAnsi="Arial" w:cs="Arial"/>
          <w:b/>
          <w:sz w:val="24"/>
          <w:szCs w:val="32"/>
        </w:rPr>
        <w:t xml:space="preserve">                     </w:t>
      </w:r>
      <w:r w:rsidR="0015755F" w:rsidRPr="009D3B53">
        <w:rPr>
          <w:rFonts w:ascii="Arial" w:hAnsi="Arial" w:cs="Arial"/>
          <w:bCs/>
          <w:sz w:val="20"/>
          <w:szCs w:val="20"/>
        </w:rPr>
        <w:t>Location</w:t>
      </w:r>
      <w:r w:rsidR="00E82617" w:rsidRPr="009D3B53">
        <w:rPr>
          <w:rFonts w:ascii="Arial" w:hAnsi="Arial" w:cs="Arial"/>
          <w:bCs/>
          <w:sz w:val="20"/>
          <w:szCs w:val="20"/>
        </w:rPr>
        <w:t xml:space="preserve"> (dependent on framework)</w:t>
      </w:r>
    </w:p>
    <w:p w14:paraId="1C99747C" w14:textId="1934B39A" w:rsidR="00573C7B" w:rsidRPr="009D3B53" w:rsidRDefault="003D4EF5" w:rsidP="003945D8">
      <w:pPr>
        <w:rPr>
          <w:rFonts w:ascii="Arial" w:hAnsi="Arial" w:cs="Arial"/>
          <w:bCs/>
          <w:sz w:val="20"/>
        </w:rPr>
      </w:pPr>
      <w:r w:rsidRPr="009D3B53">
        <w:rPr>
          <w:rFonts w:ascii="Arial" w:hAnsi="Arial" w:cs="Arial"/>
          <w:b/>
          <w:sz w:val="24"/>
          <w:szCs w:val="32"/>
        </w:rPr>
        <w:tab/>
      </w:r>
    </w:p>
    <w:p w14:paraId="695FBF24" w14:textId="05D78704" w:rsidR="00573C7B" w:rsidRPr="009D3B53" w:rsidRDefault="003945D8" w:rsidP="3FE9EF41">
      <w:pPr>
        <w:ind w:left="2880" w:hanging="2880"/>
        <w:rPr>
          <w:rFonts w:ascii="Arial" w:hAnsi="Arial" w:cs="Arial"/>
          <w:sz w:val="20"/>
          <w:szCs w:val="20"/>
        </w:rPr>
      </w:pPr>
      <w:r w:rsidRPr="3FE9EF41">
        <w:rPr>
          <w:rFonts w:ascii="Arial" w:hAnsi="Arial" w:cs="Arial"/>
          <w:b/>
          <w:bCs/>
          <w:sz w:val="24"/>
          <w:szCs w:val="24"/>
        </w:rPr>
        <w:t>POSITION PURPOSE:</w:t>
      </w:r>
      <w:r>
        <w:tab/>
      </w:r>
      <w:r w:rsidR="00E82617" w:rsidRPr="3FE9EF41">
        <w:rPr>
          <w:rFonts w:ascii="Arial" w:hAnsi="Arial" w:cs="Arial"/>
          <w:sz w:val="20"/>
          <w:szCs w:val="20"/>
        </w:rPr>
        <w:t xml:space="preserve">The Framework Manager </w:t>
      </w:r>
      <w:r w:rsidR="00A24BBA" w:rsidRPr="3FE9EF41">
        <w:rPr>
          <w:rFonts w:ascii="Arial" w:hAnsi="Arial" w:cs="Arial"/>
          <w:sz w:val="20"/>
          <w:szCs w:val="20"/>
        </w:rPr>
        <w:t>is responsible for managing and strengthening Selwood’s strategic relationship with [</w:t>
      </w:r>
      <w:r w:rsidR="007509A2" w:rsidRPr="3FE9EF41">
        <w:rPr>
          <w:rFonts w:ascii="Arial" w:hAnsi="Arial" w:cs="Arial"/>
          <w:sz w:val="20"/>
          <w:szCs w:val="20"/>
        </w:rPr>
        <w:t>the framework provider</w:t>
      </w:r>
      <w:r w:rsidR="00A24BBA" w:rsidRPr="3FE9EF41">
        <w:rPr>
          <w:rFonts w:ascii="Arial" w:hAnsi="Arial" w:cs="Arial"/>
          <w:sz w:val="20"/>
          <w:szCs w:val="20"/>
        </w:rPr>
        <w:t>]. This role ensures the delivery of high-quality service and supports the growth and profitability of Selwood within this key framework. The role requires strong leadership, business management skills, and a deep understanding of the private utility sector, specifically in relation to [</w:t>
      </w:r>
      <w:r w:rsidR="007509A2" w:rsidRPr="3FE9EF41">
        <w:rPr>
          <w:rFonts w:ascii="Arial" w:hAnsi="Arial" w:cs="Arial"/>
          <w:sz w:val="20"/>
          <w:szCs w:val="20"/>
        </w:rPr>
        <w:t>the framework provider’s</w:t>
      </w:r>
      <w:r w:rsidR="00A24BBA" w:rsidRPr="3FE9EF41">
        <w:rPr>
          <w:rFonts w:ascii="Arial" w:hAnsi="Arial" w:cs="Arial"/>
          <w:sz w:val="20"/>
          <w:szCs w:val="20"/>
        </w:rPr>
        <w:t>] operational needs and strategic goals.</w:t>
      </w:r>
    </w:p>
    <w:p w14:paraId="00E89752" w14:textId="0DF2161A" w:rsidR="003945D8" w:rsidRPr="009D3B53" w:rsidRDefault="003945D8" w:rsidP="003945D8">
      <w:pPr>
        <w:rPr>
          <w:rFonts w:ascii="Arial" w:hAnsi="Arial" w:cs="Arial"/>
          <w:bCs/>
          <w:sz w:val="20"/>
          <w:szCs w:val="20"/>
        </w:rPr>
      </w:pPr>
      <w:r w:rsidRPr="009D3B53">
        <w:rPr>
          <w:rFonts w:ascii="Arial" w:hAnsi="Arial" w:cs="Arial"/>
          <w:b/>
          <w:sz w:val="24"/>
          <w:szCs w:val="32"/>
        </w:rPr>
        <w:t>RESPONSIBLE TO:</w:t>
      </w:r>
      <w:r w:rsidR="000C2E50" w:rsidRPr="009D3B53">
        <w:rPr>
          <w:rFonts w:ascii="Arial" w:hAnsi="Arial" w:cs="Arial"/>
          <w:bCs/>
          <w:sz w:val="24"/>
          <w:szCs w:val="32"/>
        </w:rPr>
        <w:t xml:space="preserve"> </w:t>
      </w:r>
      <w:r w:rsidR="000C2E50" w:rsidRPr="009D3B53">
        <w:rPr>
          <w:rFonts w:ascii="Arial" w:hAnsi="Arial" w:cs="Arial"/>
          <w:bCs/>
          <w:sz w:val="24"/>
          <w:szCs w:val="32"/>
        </w:rPr>
        <w:tab/>
      </w:r>
      <w:r w:rsidR="00E82617" w:rsidRPr="009D3B53">
        <w:rPr>
          <w:rFonts w:ascii="Arial" w:hAnsi="Arial" w:cs="Arial"/>
          <w:bCs/>
          <w:sz w:val="20"/>
          <w:szCs w:val="20"/>
        </w:rPr>
        <w:t>Director of Sales – South/North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006"/>
        <w:gridCol w:w="5087"/>
      </w:tblGrid>
      <w:tr w:rsidR="002620D8" w:rsidRPr="009D3B53" w14:paraId="0545456D" w14:textId="77777777" w:rsidTr="3FE9EF41">
        <w:trPr>
          <w:trHeight w:val="706"/>
        </w:trPr>
        <w:tc>
          <w:tcPr>
            <w:tcW w:w="2933" w:type="dxa"/>
            <w:vMerge w:val="restart"/>
          </w:tcPr>
          <w:p w14:paraId="5AC34075" w14:textId="77777777" w:rsidR="002620D8" w:rsidRPr="009D3B53" w:rsidRDefault="002620D8" w:rsidP="0015755F">
            <w:pPr>
              <w:tabs>
                <w:tab w:val="left" w:pos="3402"/>
              </w:tabs>
              <w:spacing w:after="360"/>
              <w:ind w:left="-105"/>
              <w:rPr>
                <w:rFonts w:ascii="Arial" w:hAnsi="Arial" w:cs="Arial"/>
                <w:b/>
                <w:sz w:val="22"/>
                <w:szCs w:val="22"/>
              </w:rPr>
            </w:pPr>
            <w:r w:rsidRPr="009D3B53">
              <w:rPr>
                <w:rFonts w:ascii="Arial" w:hAnsi="Arial" w:cs="Arial"/>
                <w:b/>
                <w:sz w:val="22"/>
                <w:szCs w:val="22"/>
              </w:rPr>
              <w:t>REGULAR CONTACTS:</w:t>
            </w:r>
          </w:p>
        </w:tc>
        <w:tc>
          <w:tcPr>
            <w:tcW w:w="1006" w:type="dxa"/>
          </w:tcPr>
          <w:p w14:paraId="0F8CAF16" w14:textId="77777777" w:rsidR="002620D8" w:rsidRPr="009D3B53" w:rsidRDefault="002620D8" w:rsidP="0015755F">
            <w:pPr>
              <w:tabs>
                <w:tab w:val="left" w:pos="3402"/>
              </w:tabs>
              <w:spacing w:after="360"/>
              <w:ind w:left="-68"/>
              <w:rPr>
                <w:rFonts w:ascii="Arial" w:hAnsi="Arial" w:cs="Arial"/>
                <w:b/>
                <w:bCs/>
              </w:rPr>
            </w:pPr>
            <w:r w:rsidRPr="009D3B53">
              <w:rPr>
                <w:rFonts w:ascii="Arial" w:hAnsi="Arial" w:cs="Arial"/>
                <w:b/>
                <w:bCs/>
              </w:rPr>
              <w:t xml:space="preserve">External </w:t>
            </w:r>
          </w:p>
        </w:tc>
        <w:tc>
          <w:tcPr>
            <w:tcW w:w="5087" w:type="dxa"/>
          </w:tcPr>
          <w:p w14:paraId="71854D61" w14:textId="2774E72E" w:rsidR="002620D8" w:rsidRPr="009D3B53" w:rsidRDefault="00E82617" w:rsidP="3FE9EF41">
            <w:pPr>
              <w:tabs>
                <w:tab w:val="left" w:pos="3402"/>
              </w:tabs>
              <w:rPr>
                <w:rFonts w:ascii="Arial" w:hAnsi="Arial" w:cs="Arial"/>
              </w:rPr>
            </w:pPr>
            <w:r w:rsidRPr="3FE9EF41">
              <w:rPr>
                <w:rFonts w:ascii="Arial" w:hAnsi="Arial" w:cs="Arial"/>
              </w:rPr>
              <w:t>Designated Framework/Water Authority and its contractors</w:t>
            </w:r>
          </w:p>
          <w:p w14:paraId="21F669CB" w14:textId="77777777" w:rsidR="002620D8" w:rsidRPr="009D3B53" w:rsidRDefault="002620D8" w:rsidP="3FE9EF41">
            <w:pPr>
              <w:tabs>
                <w:tab w:val="left" w:pos="3402"/>
              </w:tabs>
              <w:rPr>
                <w:rFonts w:ascii="Arial" w:hAnsi="Arial" w:cs="Arial"/>
              </w:rPr>
            </w:pPr>
          </w:p>
        </w:tc>
      </w:tr>
      <w:tr w:rsidR="002620D8" w:rsidRPr="009D3B53" w14:paraId="701B47E3" w14:textId="77777777" w:rsidTr="3FE9EF41">
        <w:trPr>
          <w:trHeight w:val="364"/>
        </w:trPr>
        <w:tc>
          <w:tcPr>
            <w:tcW w:w="2933" w:type="dxa"/>
            <w:vMerge/>
          </w:tcPr>
          <w:p w14:paraId="4D850E4F" w14:textId="77777777" w:rsidR="002620D8" w:rsidRPr="009D3B53" w:rsidRDefault="002620D8" w:rsidP="00BE14B5">
            <w:pPr>
              <w:tabs>
                <w:tab w:val="left" w:pos="3402"/>
              </w:tabs>
              <w:spacing w:after="360"/>
              <w:rPr>
                <w:rFonts w:ascii="Arial" w:hAnsi="Arial" w:cs="Arial"/>
                <w:b/>
                <w:sz w:val="24"/>
                <w:szCs w:val="24"/>
              </w:rPr>
            </w:pPr>
          </w:p>
        </w:tc>
        <w:tc>
          <w:tcPr>
            <w:tcW w:w="1006" w:type="dxa"/>
          </w:tcPr>
          <w:p w14:paraId="0482D0E2" w14:textId="77777777" w:rsidR="002620D8" w:rsidRPr="009D3B53" w:rsidRDefault="002620D8" w:rsidP="0015755F">
            <w:pPr>
              <w:tabs>
                <w:tab w:val="left" w:pos="3402"/>
              </w:tabs>
              <w:spacing w:after="360"/>
              <w:ind w:left="-68"/>
              <w:rPr>
                <w:rFonts w:ascii="Arial" w:hAnsi="Arial" w:cs="Arial"/>
                <w:b/>
                <w:bCs/>
              </w:rPr>
            </w:pPr>
            <w:r w:rsidRPr="009D3B53">
              <w:rPr>
                <w:rFonts w:ascii="Arial" w:hAnsi="Arial" w:cs="Arial"/>
                <w:b/>
                <w:bCs/>
              </w:rPr>
              <w:t>Internal</w:t>
            </w:r>
          </w:p>
        </w:tc>
        <w:tc>
          <w:tcPr>
            <w:tcW w:w="5087" w:type="dxa"/>
          </w:tcPr>
          <w:p w14:paraId="216CA544" w14:textId="77777777" w:rsidR="00E82617" w:rsidRPr="009D3B53" w:rsidRDefault="00E82617" w:rsidP="3FE9EF41">
            <w:pPr>
              <w:tabs>
                <w:tab w:val="left" w:pos="3402"/>
              </w:tabs>
              <w:rPr>
                <w:rFonts w:ascii="Arial" w:hAnsi="Arial" w:cs="Arial"/>
              </w:rPr>
            </w:pPr>
            <w:r w:rsidRPr="3FE9EF41">
              <w:rPr>
                <w:rFonts w:ascii="Arial" w:hAnsi="Arial" w:cs="Arial"/>
              </w:rPr>
              <w:t>North &amp; South Sales Directors</w:t>
            </w:r>
          </w:p>
          <w:p w14:paraId="600CEAC2" w14:textId="77777777" w:rsidR="00E82617" w:rsidRPr="009D3B53" w:rsidRDefault="00E82617" w:rsidP="3FE9EF41">
            <w:pPr>
              <w:tabs>
                <w:tab w:val="left" w:pos="3402"/>
              </w:tabs>
              <w:rPr>
                <w:rFonts w:ascii="Arial" w:hAnsi="Arial" w:cs="Arial"/>
              </w:rPr>
            </w:pPr>
            <w:r w:rsidRPr="3FE9EF41">
              <w:rPr>
                <w:rFonts w:ascii="Arial" w:hAnsi="Arial" w:cs="Arial"/>
              </w:rPr>
              <w:t>General Manager Scotland</w:t>
            </w:r>
          </w:p>
          <w:p w14:paraId="6A96F222" w14:textId="77777777" w:rsidR="00E82617" w:rsidRPr="009D3B53" w:rsidRDefault="00E82617" w:rsidP="3FE9EF41">
            <w:pPr>
              <w:tabs>
                <w:tab w:val="left" w:pos="3402"/>
              </w:tabs>
              <w:rPr>
                <w:rFonts w:ascii="Arial" w:hAnsi="Arial" w:cs="Arial"/>
              </w:rPr>
            </w:pPr>
            <w:r w:rsidRPr="3FE9EF41">
              <w:rPr>
                <w:rFonts w:ascii="Arial" w:hAnsi="Arial" w:cs="Arial"/>
              </w:rPr>
              <w:t>Group Managing Director</w:t>
            </w:r>
          </w:p>
          <w:p w14:paraId="3BD40481" w14:textId="77777777" w:rsidR="00E82617" w:rsidRPr="009D3B53" w:rsidRDefault="00E82617" w:rsidP="3FE9EF41">
            <w:pPr>
              <w:tabs>
                <w:tab w:val="left" w:pos="3402"/>
              </w:tabs>
              <w:rPr>
                <w:rFonts w:ascii="Arial" w:hAnsi="Arial" w:cs="Arial"/>
              </w:rPr>
            </w:pPr>
            <w:r w:rsidRPr="3FE9EF41">
              <w:rPr>
                <w:rFonts w:ascii="Arial" w:hAnsi="Arial" w:cs="Arial"/>
              </w:rPr>
              <w:t xml:space="preserve">Group Technical Solutions Director </w:t>
            </w:r>
          </w:p>
          <w:p w14:paraId="4FBD8FE5" w14:textId="77777777" w:rsidR="00E82617" w:rsidRPr="009D3B53" w:rsidRDefault="00E82617" w:rsidP="3FE9EF41">
            <w:pPr>
              <w:tabs>
                <w:tab w:val="left" w:pos="3402"/>
              </w:tabs>
              <w:rPr>
                <w:rFonts w:ascii="Arial" w:hAnsi="Arial" w:cs="Arial"/>
              </w:rPr>
            </w:pPr>
            <w:r w:rsidRPr="3FE9EF41">
              <w:rPr>
                <w:rFonts w:ascii="Arial" w:hAnsi="Arial" w:cs="Arial"/>
              </w:rPr>
              <w:t>Commercial Finance Director</w:t>
            </w:r>
          </w:p>
          <w:p w14:paraId="36462586" w14:textId="77777777" w:rsidR="00E82617" w:rsidRPr="009D3B53" w:rsidRDefault="00E82617" w:rsidP="3FE9EF41">
            <w:pPr>
              <w:tabs>
                <w:tab w:val="left" w:pos="3402"/>
              </w:tabs>
              <w:rPr>
                <w:rFonts w:ascii="Arial" w:hAnsi="Arial" w:cs="Arial"/>
              </w:rPr>
            </w:pPr>
            <w:r w:rsidRPr="3FE9EF41">
              <w:rPr>
                <w:rFonts w:ascii="Arial" w:hAnsi="Arial" w:cs="Arial"/>
              </w:rPr>
              <w:t xml:space="preserve">Director of Special Projects &amp; Solutions </w:t>
            </w:r>
          </w:p>
          <w:p w14:paraId="3C1A5DA5" w14:textId="77777777" w:rsidR="00E82617" w:rsidRPr="009D3B53" w:rsidRDefault="00E82617" w:rsidP="3FE9EF41">
            <w:pPr>
              <w:tabs>
                <w:tab w:val="left" w:pos="3402"/>
              </w:tabs>
              <w:rPr>
                <w:rFonts w:ascii="Arial" w:hAnsi="Arial" w:cs="Arial"/>
              </w:rPr>
            </w:pPr>
            <w:r w:rsidRPr="3FE9EF41">
              <w:rPr>
                <w:rFonts w:ascii="Arial" w:hAnsi="Arial" w:cs="Arial"/>
              </w:rPr>
              <w:t>Director of Product Service &amp; Excellence</w:t>
            </w:r>
          </w:p>
          <w:p w14:paraId="5A876638" w14:textId="77777777" w:rsidR="00E82617" w:rsidRPr="009D3B53" w:rsidRDefault="00E82617" w:rsidP="3FE9EF41">
            <w:pPr>
              <w:tabs>
                <w:tab w:val="left" w:pos="3402"/>
              </w:tabs>
              <w:rPr>
                <w:rFonts w:ascii="Arial" w:hAnsi="Arial" w:cs="Arial"/>
              </w:rPr>
            </w:pPr>
            <w:r w:rsidRPr="3FE9EF41">
              <w:rPr>
                <w:rFonts w:ascii="Arial" w:hAnsi="Arial" w:cs="Arial"/>
              </w:rPr>
              <w:t>Head of Project Delivery</w:t>
            </w:r>
          </w:p>
          <w:p w14:paraId="17696609" w14:textId="77777777" w:rsidR="00E82617" w:rsidRPr="009D3B53" w:rsidRDefault="00E82617" w:rsidP="3FE9EF41">
            <w:pPr>
              <w:tabs>
                <w:tab w:val="left" w:pos="3402"/>
              </w:tabs>
              <w:rPr>
                <w:rFonts w:ascii="Arial" w:hAnsi="Arial" w:cs="Arial"/>
              </w:rPr>
            </w:pPr>
            <w:r w:rsidRPr="3FE9EF41">
              <w:rPr>
                <w:rFonts w:ascii="Arial" w:hAnsi="Arial" w:cs="Arial"/>
              </w:rPr>
              <w:t xml:space="preserve">Director of Solutions North &amp; Electrical </w:t>
            </w:r>
            <w:proofErr w:type="spellStart"/>
            <w:r w:rsidRPr="3FE9EF41">
              <w:rPr>
                <w:rFonts w:ascii="Arial" w:hAnsi="Arial" w:cs="Arial"/>
              </w:rPr>
              <w:t>Devt</w:t>
            </w:r>
            <w:proofErr w:type="spellEnd"/>
            <w:r w:rsidRPr="3FE9EF41">
              <w:rPr>
                <w:rFonts w:ascii="Arial" w:hAnsi="Arial" w:cs="Arial"/>
              </w:rPr>
              <w:t>.</w:t>
            </w:r>
          </w:p>
          <w:p w14:paraId="417C2C21" w14:textId="77777777" w:rsidR="00E82617" w:rsidRPr="009D3B53" w:rsidRDefault="00E82617" w:rsidP="3FE9EF41">
            <w:pPr>
              <w:tabs>
                <w:tab w:val="left" w:pos="3402"/>
              </w:tabs>
              <w:rPr>
                <w:rFonts w:ascii="Arial" w:hAnsi="Arial" w:cs="Arial"/>
              </w:rPr>
            </w:pPr>
            <w:r w:rsidRPr="3FE9EF41">
              <w:rPr>
                <w:rFonts w:ascii="Arial" w:hAnsi="Arial" w:cs="Arial"/>
              </w:rPr>
              <w:t>Head of Clean Water</w:t>
            </w:r>
          </w:p>
          <w:p w14:paraId="53B5C50E" w14:textId="77777777" w:rsidR="00E82617" w:rsidRPr="009D3B53" w:rsidRDefault="00E82617" w:rsidP="3FE9EF41">
            <w:pPr>
              <w:tabs>
                <w:tab w:val="left" w:pos="3402"/>
              </w:tabs>
              <w:rPr>
                <w:rFonts w:ascii="Arial" w:hAnsi="Arial" w:cs="Arial"/>
              </w:rPr>
            </w:pPr>
            <w:r w:rsidRPr="3FE9EF41">
              <w:rPr>
                <w:rFonts w:ascii="Arial" w:hAnsi="Arial" w:cs="Arial"/>
              </w:rPr>
              <w:t>SHEQ Director &amp; Team</w:t>
            </w:r>
          </w:p>
          <w:p w14:paraId="7F558678" w14:textId="77777777" w:rsidR="00E82617" w:rsidRPr="009D3B53" w:rsidRDefault="00E82617" w:rsidP="3FE9EF41">
            <w:pPr>
              <w:tabs>
                <w:tab w:val="left" w:pos="3402"/>
              </w:tabs>
              <w:rPr>
                <w:rFonts w:ascii="Arial" w:hAnsi="Arial" w:cs="Arial"/>
              </w:rPr>
            </w:pPr>
            <w:r w:rsidRPr="3FE9EF41">
              <w:rPr>
                <w:rFonts w:ascii="Arial" w:hAnsi="Arial" w:cs="Arial"/>
              </w:rPr>
              <w:t>Fleet Support Managers</w:t>
            </w:r>
          </w:p>
          <w:p w14:paraId="0F14A860" w14:textId="77777777" w:rsidR="00E82617" w:rsidRPr="009D3B53" w:rsidRDefault="00E82617" w:rsidP="3FE9EF41">
            <w:pPr>
              <w:tabs>
                <w:tab w:val="left" w:pos="3402"/>
              </w:tabs>
              <w:rPr>
                <w:rFonts w:ascii="Arial" w:hAnsi="Arial" w:cs="Arial"/>
              </w:rPr>
            </w:pPr>
            <w:r w:rsidRPr="3FE9EF41">
              <w:rPr>
                <w:rFonts w:ascii="Arial" w:hAnsi="Arial" w:cs="Arial"/>
              </w:rPr>
              <w:t>Sales Teams</w:t>
            </w:r>
          </w:p>
          <w:p w14:paraId="268C2B3E" w14:textId="77777777" w:rsidR="00E82617" w:rsidRPr="009D3B53" w:rsidRDefault="00E82617" w:rsidP="3FE9EF41">
            <w:pPr>
              <w:tabs>
                <w:tab w:val="left" w:pos="3402"/>
              </w:tabs>
              <w:rPr>
                <w:rFonts w:ascii="Arial" w:hAnsi="Arial" w:cs="Arial"/>
              </w:rPr>
            </w:pPr>
            <w:r w:rsidRPr="3FE9EF41">
              <w:rPr>
                <w:rFonts w:ascii="Arial" w:hAnsi="Arial" w:cs="Arial"/>
              </w:rPr>
              <w:t>Solutions Director, PMs and Solution Teams</w:t>
            </w:r>
          </w:p>
          <w:p w14:paraId="6A639E1F" w14:textId="77777777" w:rsidR="00E82617" w:rsidRPr="009D3B53" w:rsidRDefault="00E82617" w:rsidP="3FE9EF41">
            <w:pPr>
              <w:tabs>
                <w:tab w:val="left" w:pos="3402"/>
              </w:tabs>
              <w:rPr>
                <w:rFonts w:ascii="Arial" w:hAnsi="Arial" w:cs="Arial"/>
              </w:rPr>
            </w:pPr>
            <w:r w:rsidRPr="3FE9EF41">
              <w:rPr>
                <w:rFonts w:ascii="Arial" w:hAnsi="Arial" w:cs="Arial"/>
              </w:rPr>
              <w:t>Installation and Electrical Managers and Teams</w:t>
            </w:r>
          </w:p>
          <w:p w14:paraId="0AB5F8BC" w14:textId="77777777" w:rsidR="00E82617" w:rsidRPr="009D3B53" w:rsidRDefault="00E82617" w:rsidP="3FE9EF41">
            <w:pPr>
              <w:tabs>
                <w:tab w:val="left" w:pos="3402"/>
              </w:tabs>
              <w:rPr>
                <w:rFonts w:ascii="Arial" w:hAnsi="Arial" w:cs="Arial"/>
              </w:rPr>
            </w:pPr>
            <w:r w:rsidRPr="3FE9EF41">
              <w:rPr>
                <w:rFonts w:ascii="Arial" w:hAnsi="Arial" w:cs="Arial"/>
              </w:rPr>
              <w:t>All Departmental Managers</w:t>
            </w:r>
          </w:p>
          <w:p w14:paraId="0214063D" w14:textId="77777777" w:rsidR="00E82617" w:rsidRPr="009D3B53" w:rsidRDefault="00E82617" w:rsidP="3FE9EF41">
            <w:pPr>
              <w:tabs>
                <w:tab w:val="left" w:pos="3402"/>
              </w:tabs>
              <w:rPr>
                <w:rFonts w:ascii="Arial" w:hAnsi="Arial" w:cs="Arial"/>
              </w:rPr>
            </w:pPr>
            <w:r w:rsidRPr="3FE9EF41">
              <w:rPr>
                <w:rFonts w:ascii="Arial" w:hAnsi="Arial" w:cs="Arial"/>
              </w:rPr>
              <w:t>Operational Managers</w:t>
            </w:r>
          </w:p>
          <w:p w14:paraId="553FFFA4" w14:textId="77777777" w:rsidR="00E82617" w:rsidRPr="009D3B53" w:rsidRDefault="00E82617" w:rsidP="3FE9EF41">
            <w:pPr>
              <w:tabs>
                <w:tab w:val="left" w:pos="3402"/>
              </w:tabs>
              <w:rPr>
                <w:rFonts w:ascii="Arial" w:hAnsi="Arial" w:cs="Arial"/>
              </w:rPr>
            </w:pPr>
            <w:r w:rsidRPr="3FE9EF41">
              <w:rPr>
                <w:rFonts w:ascii="Arial" w:hAnsi="Arial" w:cs="Arial"/>
              </w:rPr>
              <w:t>Management Accountants</w:t>
            </w:r>
          </w:p>
          <w:p w14:paraId="133F1A3D" w14:textId="77777777" w:rsidR="00E82617" w:rsidRPr="009D3B53" w:rsidRDefault="00E82617" w:rsidP="3FE9EF41">
            <w:pPr>
              <w:tabs>
                <w:tab w:val="left" w:pos="3402"/>
              </w:tabs>
              <w:rPr>
                <w:rFonts w:ascii="Arial" w:hAnsi="Arial" w:cs="Arial"/>
              </w:rPr>
            </w:pPr>
            <w:r w:rsidRPr="3FE9EF41">
              <w:rPr>
                <w:rFonts w:ascii="Arial" w:hAnsi="Arial" w:cs="Arial"/>
              </w:rPr>
              <w:t xml:space="preserve">Client Services including all associated partners (Speedy)  </w:t>
            </w:r>
          </w:p>
          <w:p w14:paraId="29941BF6" w14:textId="76DE509A" w:rsidR="00E82617" w:rsidRPr="009D3B53" w:rsidRDefault="00E82617" w:rsidP="3FE9EF41">
            <w:pPr>
              <w:tabs>
                <w:tab w:val="left" w:pos="3402"/>
              </w:tabs>
              <w:rPr>
                <w:rFonts w:ascii="Arial" w:hAnsi="Arial" w:cs="Arial"/>
              </w:rPr>
            </w:pPr>
            <w:r w:rsidRPr="3FE9EF41">
              <w:rPr>
                <w:rFonts w:ascii="Arial" w:hAnsi="Arial" w:cs="Arial"/>
              </w:rPr>
              <w:t>HR Team</w:t>
            </w:r>
          </w:p>
          <w:p w14:paraId="0AD0DADF" w14:textId="77777777" w:rsidR="00E82617" w:rsidRPr="009D3B53" w:rsidRDefault="00E82617" w:rsidP="3FE9EF41">
            <w:pPr>
              <w:tabs>
                <w:tab w:val="left" w:pos="3402"/>
              </w:tabs>
              <w:rPr>
                <w:rFonts w:ascii="Arial" w:hAnsi="Arial" w:cs="Arial"/>
              </w:rPr>
            </w:pPr>
            <w:r w:rsidRPr="3FE9EF41">
              <w:rPr>
                <w:rFonts w:ascii="Arial" w:hAnsi="Arial" w:cs="Arial"/>
              </w:rPr>
              <w:t>Business Technology Department</w:t>
            </w:r>
          </w:p>
          <w:p w14:paraId="4003A921" w14:textId="09695703" w:rsidR="00E82617" w:rsidRPr="009D3B53" w:rsidRDefault="00E82617" w:rsidP="3FE9EF41">
            <w:pPr>
              <w:tabs>
                <w:tab w:val="left" w:pos="3402"/>
              </w:tabs>
              <w:rPr>
                <w:rFonts w:ascii="Arial" w:hAnsi="Arial" w:cs="Arial"/>
              </w:rPr>
            </w:pPr>
            <w:r w:rsidRPr="3FE9EF41">
              <w:rPr>
                <w:rFonts w:ascii="Arial" w:hAnsi="Arial" w:cs="Arial"/>
              </w:rPr>
              <w:t xml:space="preserve">Workdry Group Businesses, Pump Manufacturing &amp; Siltbuster  </w:t>
            </w:r>
          </w:p>
          <w:p w14:paraId="2BE0F4C7" w14:textId="238887F6" w:rsidR="002620D8" w:rsidRPr="009D3B53" w:rsidRDefault="4D8FDD34" w:rsidP="3FE9EF41">
            <w:pPr>
              <w:tabs>
                <w:tab w:val="left" w:pos="3402"/>
              </w:tabs>
              <w:rPr>
                <w:rFonts w:ascii="Arial" w:hAnsi="Arial" w:cs="Arial"/>
              </w:rPr>
            </w:pPr>
            <w:r w:rsidRPr="3FE9EF41">
              <w:rPr>
                <w:rFonts w:ascii="Arial" w:hAnsi="Arial" w:cs="Arial"/>
              </w:rPr>
              <w:t xml:space="preserve"> </w:t>
            </w:r>
          </w:p>
        </w:tc>
      </w:tr>
    </w:tbl>
    <w:p w14:paraId="75BEED0A" w14:textId="77777777" w:rsidR="00573C7B" w:rsidRPr="009D3B53" w:rsidRDefault="00573C7B" w:rsidP="003945D8">
      <w:pPr>
        <w:rPr>
          <w:rFonts w:ascii="Arial" w:hAnsi="Arial" w:cs="Arial"/>
          <w:szCs w:val="32"/>
        </w:rPr>
      </w:pPr>
    </w:p>
    <w:p w14:paraId="084AFC64" w14:textId="77777777" w:rsidR="002D37F8" w:rsidRPr="009D3B53" w:rsidRDefault="002D37F8" w:rsidP="002D38A6">
      <w:pPr>
        <w:rPr>
          <w:rFonts w:ascii="Arial" w:hAnsi="Arial" w:cs="Arial"/>
          <w:b/>
          <w:sz w:val="24"/>
          <w:szCs w:val="32"/>
        </w:rPr>
      </w:pPr>
    </w:p>
    <w:p w14:paraId="7282069E" w14:textId="77777777" w:rsidR="002D37F8" w:rsidRPr="009D3B53" w:rsidRDefault="002D37F8" w:rsidP="002D38A6">
      <w:pPr>
        <w:rPr>
          <w:rFonts w:ascii="Arial" w:hAnsi="Arial" w:cs="Arial"/>
          <w:b/>
          <w:sz w:val="24"/>
          <w:szCs w:val="32"/>
        </w:rPr>
      </w:pPr>
    </w:p>
    <w:p w14:paraId="27928C84" w14:textId="3FC137AF" w:rsidR="002D38A6" w:rsidRPr="009D3B53" w:rsidRDefault="003945D8" w:rsidP="002D38A6">
      <w:pPr>
        <w:rPr>
          <w:rFonts w:ascii="Arial" w:hAnsi="Arial" w:cs="Arial"/>
          <w:b/>
          <w:sz w:val="24"/>
          <w:szCs w:val="32"/>
        </w:rPr>
      </w:pPr>
      <w:r w:rsidRPr="009D3B53">
        <w:rPr>
          <w:rFonts w:ascii="Arial" w:hAnsi="Arial" w:cs="Arial"/>
          <w:b/>
          <w:sz w:val="24"/>
          <w:szCs w:val="32"/>
        </w:rPr>
        <w:lastRenderedPageBreak/>
        <w:t>MAIN RESPONSIBILITIES:</w:t>
      </w:r>
    </w:p>
    <w:p w14:paraId="60F21F1B" w14:textId="56F99E57" w:rsidR="00A24BBA" w:rsidRPr="009D3B53" w:rsidRDefault="00A24BBA" w:rsidP="3FE9EF41">
      <w:pPr>
        <w:pStyle w:val="ListParagraph"/>
        <w:numPr>
          <w:ilvl w:val="0"/>
          <w:numId w:val="36"/>
        </w:numPr>
        <w:ind w:left="360"/>
        <w:rPr>
          <w:rFonts w:ascii="Arial" w:hAnsi="Arial" w:cs="Arial"/>
          <w:sz w:val="20"/>
          <w:szCs w:val="20"/>
        </w:rPr>
      </w:pPr>
      <w:r w:rsidRPr="3FE9EF41">
        <w:rPr>
          <w:rFonts w:ascii="Arial" w:hAnsi="Arial" w:cs="Arial"/>
          <w:sz w:val="20"/>
          <w:szCs w:val="20"/>
        </w:rPr>
        <w:t>Strategic Relationship Management:</w:t>
      </w:r>
    </w:p>
    <w:p w14:paraId="563BF7BF" w14:textId="40535F42" w:rsidR="269C690F" w:rsidRDefault="269C690F" w:rsidP="3FE9EF41">
      <w:pPr>
        <w:rPr>
          <w:rFonts w:ascii="Arial" w:eastAsia="Arial" w:hAnsi="Arial" w:cs="Arial"/>
          <w:sz w:val="20"/>
          <w:szCs w:val="20"/>
        </w:rPr>
      </w:pPr>
      <w:r w:rsidRPr="3FE9EF41">
        <w:rPr>
          <w:rFonts w:ascii="Arial" w:eastAsia="Arial" w:hAnsi="Arial" w:cs="Arial"/>
          <w:sz w:val="20"/>
          <w:szCs w:val="20"/>
        </w:rPr>
        <w:t>Drive growth maximise sales and profitability and lead customer experience strategies.</w:t>
      </w:r>
    </w:p>
    <w:p w14:paraId="2286A9CB" w14:textId="0933CADE" w:rsidR="00A24BBA" w:rsidRPr="009D3B53" w:rsidRDefault="00A24BBA" w:rsidP="3FE9EF41">
      <w:pPr>
        <w:rPr>
          <w:rFonts w:ascii="Arial" w:hAnsi="Arial" w:cs="Arial"/>
          <w:sz w:val="20"/>
          <w:szCs w:val="20"/>
        </w:rPr>
      </w:pPr>
      <w:r w:rsidRPr="3FE9EF41">
        <w:rPr>
          <w:rFonts w:ascii="Arial" w:hAnsi="Arial" w:cs="Arial"/>
          <w:sz w:val="20"/>
          <w:szCs w:val="20"/>
        </w:rPr>
        <w:t>Develop and maintain strong relationships with Framework</w:t>
      </w:r>
      <w:r w:rsidR="00D936E0" w:rsidRPr="3FE9EF41">
        <w:rPr>
          <w:rFonts w:ascii="Arial" w:hAnsi="Arial" w:cs="Arial"/>
          <w:sz w:val="20"/>
          <w:szCs w:val="20"/>
        </w:rPr>
        <w:t xml:space="preserve"> Clients</w:t>
      </w:r>
      <w:r w:rsidRPr="3FE9EF41">
        <w:rPr>
          <w:rFonts w:ascii="Arial" w:hAnsi="Arial" w:cs="Arial"/>
          <w:sz w:val="20"/>
          <w:szCs w:val="20"/>
        </w:rPr>
        <w:t xml:space="preserve"> to enhance awareness of </w:t>
      </w:r>
      <w:r w:rsidR="00555FCF" w:rsidRPr="3FE9EF41">
        <w:rPr>
          <w:rFonts w:ascii="Arial" w:hAnsi="Arial" w:cs="Arial"/>
          <w:sz w:val="20"/>
          <w:szCs w:val="20"/>
        </w:rPr>
        <w:t>Selwood</w:t>
      </w:r>
      <w:r w:rsidRPr="3FE9EF41">
        <w:rPr>
          <w:rFonts w:ascii="Arial" w:hAnsi="Arial" w:cs="Arial"/>
          <w:sz w:val="20"/>
          <w:szCs w:val="20"/>
        </w:rPr>
        <w:t xml:space="preserve"> products and services</w:t>
      </w:r>
    </w:p>
    <w:p w14:paraId="3CE1A0DF" w14:textId="613FAD7C" w:rsidR="00A24BBA" w:rsidRPr="009D3B53" w:rsidRDefault="00A24BBA" w:rsidP="3FE9EF41">
      <w:pPr>
        <w:rPr>
          <w:rFonts w:ascii="Arial" w:hAnsi="Arial" w:cs="Arial"/>
          <w:sz w:val="20"/>
          <w:szCs w:val="20"/>
        </w:rPr>
      </w:pPr>
      <w:r w:rsidRPr="3FE9EF41">
        <w:rPr>
          <w:rFonts w:ascii="Arial" w:hAnsi="Arial" w:cs="Arial"/>
          <w:sz w:val="20"/>
          <w:szCs w:val="20"/>
        </w:rPr>
        <w:t>Engage with key departments within [</w:t>
      </w:r>
      <w:r w:rsidR="009D3B53" w:rsidRPr="3FE9EF41">
        <w:rPr>
          <w:rFonts w:ascii="Arial" w:hAnsi="Arial" w:cs="Arial"/>
          <w:sz w:val="20"/>
          <w:szCs w:val="20"/>
        </w:rPr>
        <w:t>the Framework Provider</w:t>
      </w:r>
      <w:r w:rsidRPr="3FE9EF41">
        <w:rPr>
          <w:rFonts w:ascii="Arial" w:hAnsi="Arial" w:cs="Arial"/>
          <w:sz w:val="20"/>
          <w:szCs w:val="20"/>
        </w:rPr>
        <w:t>] such as Procurement, Health &amp; Safety, Sustainability &amp; Environmental, and project leads within Clean &amp; Wastewater sectors.</w:t>
      </w:r>
    </w:p>
    <w:p w14:paraId="0B6A07BA" w14:textId="3D86CC8B" w:rsidR="00A24BBA" w:rsidRPr="009D3B53" w:rsidRDefault="00A24BBA" w:rsidP="3FE9EF41">
      <w:pPr>
        <w:pStyle w:val="ListParagraph"/>
        <w:numPr>
          <w:ilvl w:val="0"/>
          <w:numId w:val="36"/>
        </w:numPr>
        <w:ind w:left="360"/>
        <w:rPr>
          <w:rFonts w:ascii="Arial" w:hAnsi="Arial" w:cs="Arial"/>
          <w:sz w:val="20"/>
          <w:szCs w:val="20"/>
        </w:rPr>
      </w:pPr>
      <w:r>
        <w:t>Project Pipeline Development:</w:t>
      </w:r>
    </w:p>
    <w:p w14:paraId="6B4E905B" w14:textId="55DEDB99" w:rsidR="00A24BBA" w:rsidRPr="009D3B53" w:rsidRDefault="00A24BBA" w:rsidP="3FE9EF41">
      <w:pPr>
        <w:rPr>
          <w:rFonts w:ascii="Arial" w:hAnsi="Arial" w:cs="Arial"/>
          <w:sz w:val="20"/>
          <w:szCs w:val="20"/>
        </w:rPr>
      </w:pPr>
      <w:r w:rsidRPr="3FE9EF41">
        <w:rPr>
          <w:rFonts w:ascii="Arial" w:hAnsi="Arial" w:cs="Arial"/>
          <w:sz w:val="20"/>
          <w:szCs w:val="20"/>
        </w:rPr>
        <w:t>Identify and cultivate relationships with Tier 1, 2 &amp; 3 contractors involved in [</w:t>
      </w:r>
      <w:r w:rsidR="009D3B53" w:rsidRPr="3FE9EF41">
        <w:rPr>
          <w:rFonts w:ascii="Arial" w:hAnsi="Arial" w:cs="Arial"/>
          <w:sz w:val="20"/>
          <w:szCs w:val="20"/>
        </w:rPr>
        <w:t>The Framework Provider</w:t>
      </w:r>
      <w:r w:rsidRPr="3FE9EF41">
        <w:rPr>
          <w:rFonts w:ascii="Arial" w:hAnsi="Arial" w:cs="Arial"/>
          <w:sz w:val="20"/>
          <w:szCs w:val="20"/>
        </w:rPr>
        <w:t>’s] AMP (Asset Management Plan) delivery.</w:t>
      </w:r>
    </w:p>
    <w:p w14:paraId="70B5CECE" w14:textId="70AA7313" w:rsidR="00A24BBA" w:rsidRPr="009D3B53" w:rsidRDefault="00A24BBA" w:rsidP="3FE9EF41">
      <w:pPr>
        <w:rPr>
          <w:rFonts w:ascii="Arial" w:hAnsi="Arial" w:cs="Arial"/>
          <w:sz w:val="20"/>
          <w:szCs w:val="20"/>
        </w:rPr>
      </w:pPr>
      <w:r w:rsidRPr="3FE9EF41">
        <w:rPr>
          <w:rFonts w:ascii="Arial" w:hAnsi="Arial" w:cs="Arial"/>
          <w:sz w:val="20"/>
          <w:szCs w:val="20"/>
        </w:rPr>
        <w:t>Develop and maintain a project pipeline, sharing updates with internal stakeholders.</w:t>
      </w:r>
    </w:p>
    <w:p w14:paraId="5F297294" w14:textId="2E9510AF" w:rsidR="00A24BBA" w:rsidRPr="009D3B53" w:rsidRDefault="00A24BBA" w:rsidP="3FE9EF41">
      <w:pPr>
        <w:pStyle w:val="ListParagraph"/>
        <w:numPr>
          <w:ilvl w:val="0"/>
          <w:numId w:val="36"/>
        </w:numPr>
        <w:ind w:left="360"/>
        <w:rPr>
          <w:rFonts w:ascii="Arial" w:hAnsi="Arial" w:cs="Arial"/>
          <w:sz w:val="20"/>
          <w:szCs w:val="20"/>
        </w:rPr>
      </w:pPr>
      <w:r w:rsidRPr="3FE9EF41">
        <w:rPr>
          <w:rFonts w:ascii="Arial" w:hAnsi="Arial" w:cs="Arial"/>
          <w:sz w:val="20"/>
          <w:szCs w:val="20"/>
        </w:rPr>
        <w:t>Customer Engagement:</w:t>
      </w:r>
    </w:p>
    <w:p w14:paraId="5FAB9566" w14:textId="77777777" w:rsidR="00A24BBA" w:rsidRPr="009D3B53" w:rsidRDefault="00A24BBA" w:rsidP="3FE9EF41">
      <w:pPr>
        <w:rPr>
          <w:rFonts w:ascii="Arial" w:hAnsi="Arial" w:cs="Arial"/>
          <w:sz w:val="20"/>
          <w:szCs w:val="20"/>
        </w:rPr>
      </w:pPr>
      <w:r w:rsidRPr="3FE9EF41">
        <w:rPr>
          <w:rFonts w:ascii="Arial" w:hAnsi="Arial" w:cs="Arial"/>
          <w:sz w:val="20"/>
          <w:szCs w:val="20"/>
        </w:rPr>
        <w:t>Plan and conduct customer visits efficiently, maintaining accurate records using systems like Outlook and Jade System.</w:t>
      </w:r>
    </w:p>
    <w:p w14:paraId="54C0ADC4" w14:textId="548F58B9" w:rsidR="00A24BBA" w:rsidRPr="009D3B53" w:rsidRDefault="00A24BBA" w:rsidP="3FE9EF41">
      <w:pPr>
        <w:rPr>
          <w:rFonts w:ascii="Arial" w:hAnsi="Arial" w:cs="Arial"/>
          <w:sz w:val="20"/>
          <w:szCs w:val="20"/>
        </w:rPr>
      </w:pPr>
      <w:r w:rsidRPr="3FE9EF41">
        <w:rPr>
          <w:rFonts w:ascii="Arial" w:hAnsi="Arial" w:cs="Arial"/>
          <w:sz w:val="20"/>
          <w:szCs w:val="20"/>
        </w:rPr>
        <w:t>Seek sustainable business opportunities and manage project submissions to ensure growth and development.</w:t>
      </w:r>
    </w:p>
    <w:p w14:paraId="60C2EA47" w14:textId="5B99187A" w:rsidR="00A24BBA" w:rsidRPr="009D3B53" w:rsidRDefault="00A24BBA" w:rsidP="3FE9EF41">
      <w:pPr>
        <w:pStyle w:val="ListParagraph"/>
        <w:numPr>
          <w:ilvl w:val="0"/>
          <w:numId w:val="36"/>
        </w:numPr>
        <w:ind w:left="360"/>
        <w:rPr>
          <w:rFonts w:ascii="Arial" w:hAnsi="Arial" w:cs="Arial"/>
          <w:sz w:val="20"/>
          <w:szCs w:val="20"/>
        </w:rPr>
      </w:pPr>
      <w:r w:rsidRPr="3FE9EF41">
        <w:rPr>
          <w:rFonts w:ascii="Arial" w:hAnsi="Arial" w:cs="Arial"/>
          <w:sz w:val="20"/>
          <w:szCs w:val="20"/>
        </w:rPr>
        <w:t>KPI/SLA Management:</w:t>
      </w:r>
    </w:p>
    <w:p w14:paraId="6FFF5115" w14:textId="11F8D1E1" w:rsidR="00A24BBA" w:rsidRPr="009D3B53" w:rsidRDefault="00A24BBA" w:rsidP="3FE9EF41">
      <w:pPr>
        <w:rPr>
          <w:rFonts w:ascii="Arial" w:hAnsi="Arial" w:cs="Arial"/>
          <w:sz w:val="20"/>
          <w:szCs w:val="20"/>
        </w:rPr>
      </w:pPr>
      <w:r w:rsidRPr="3FE9EF41">
        <w:rPr>
          <w:rFonts w:ascii="Arial" w:hAnsi="Arial" w:cs="Arial"/>
          <w:sz w:val="20"/>
          <w:szCs w:val="20"/>
        </w:rPr>
        <w:t>Establish and review KPIs and SLAs specific to [</w:t>
      </w:r>
      <w:r w:rsidR="009D3B53" w:rsidRPr="3FE9EF41">
        <w:rPr>
          <w:rFonts w:ascii="Arial" w:hAnsi="Arial" w:cs="Arial"/>
          <w:sz w:val="20"/>
          <w:szCs w:val="20"/>
        </w:rPr>
        <w:t>The Framework Provider</w:t>
      </w:r>
      <w:r w:rsidRPr="3FE9EF41">
        <w:rPr>
          <w:rFonts w:ascii="Arial" w:hAnsi="Arial" w:cs="Arial"/>
          <w:sz w:val="20"/>
          <w:szCs w:val="20"/>
        </w:rPr>
        <w:t>], ensuring timely reporting and attending client review meetings as needed.</w:t>
      </w:r>
    </w:p>
    <w:p w14:paraId="7070D082" w14:textId="30D69574" w:rsidR="00A24BBA" w:rsidRPr="009D3B53" w:rsidRDefault="00A24BBA" w:rsidP="3FE9EF41">
      <w:pPr>
        <w:rPr>
          <w:rFonts w:ascii="Arial" w:hAnsi="Arial" w:cs="Arial"/>
          <w:sz w:val="20"/>
          <w:szCs w:val="20"/>
        </w:rPr>
      </w:pPr>
      <w:r w:rsidRPr="3FE9EF41">
        <w:rPr>
          <w:rFonts w:ascii="Arial" w:hAnsi="Arial" w:cs="Arial"/>
          <w:sz w:val="20"/>
          <w:szCs w:val="20"/>
        </w:rPr>
        <w:t>Ensure compliance with framework agreements and manage financial aspects such as rebate terms, debt, and payment terms.</w:t>
      </w:r>
    </w:p>
    <w:p w14:paraId="62465106" w14:textId="20D74AC8" w:rsidR="00A24BBA" w:rsidRPr="009D3B53" w:rsidRDefault="00A24BBA" w:rsidP="3FE9EF41">
      <w:pPr>
        <w:pStyle w:val="ListParagraph"/>
        <w:numPr>
          <w:ilvl w:val="0"/>
          <w:numId w:val="36"/>
        </w:numPr>
        <w:ind w:left="360"/>
        <w:rPr>
          <w:rFonts w:ascii="Arial" w:hAnsi="Arial" w:cs="Arial"/>
          <w:sz w:val="20"/>
          <w:szCs w:val="20"/>
        </w:rPr>
      </w:pPr>
      <w:r w:rsidRPr="3FE9EF41">
        <w:rPr>
          <w:rFonts w:ascii="Arial" w:hAnsi="Arial" w:cs="Arial"/>
          <w:sz w:val="20"/>
          <w:szCs w:val="20"/>
        </w:rPr>
        <w:t>Framework Compliance</w:t>
      </w:r>
      <w:r w:rsidR="005F3AA9" w:rsidRPr="3FE9EF41">
        <w:rPr>
          <w:rFonts w:ascii="Arial" w:hAnsi="Arial" w:cs="Arial"/>
          <w:sz w:val="20"/>
          <w:szCs w:val="20"/>
        </w:rPr>
        <w:t>:</w:t>
      </w:r>
    </w:p>
    <w:p w14:paraId="464FACF5" w14:textId="1E48F2F6" w:rsidR="005F3AA9" w:rsidRPr="009D3B53" w:rsidRDefault="005F3AA9" w:rsidP="3FE9EF41">
      <w:pPr>
        <w:rPr>
          <w:rFonts w:ascii="Arial" w:hAnsi="Arial" w:cs="Arial"/>
          <w:sz w:val="20"/>
          <w:szCs w:val="20"/>
        </w:rPr>
      </w:pPr>
      <w:r w:rsidRPr="3FE9EF41">
        <w:rPr>
          <w:rFonts w:ascii="Arial" w:hAnsi="Arial" w:cs="Arial"/>
          <w:sz w:val="20"/>
          <w:szCs w:val="20"/>
        </w:rPr>
        <w:t>Communicate and enforce [</w:t>
      </w:r>
      <w:r w:rsidR="009D3B53" w:rsidRPr="3FE9EF41">
        <w:rPr>
          <w:rFonts w:ascii="Arial" w:hAnsi="Arial" w:cs="Arial"/>
          <w:sz w:val="20"/>
          <w:szCs w:val="20"/>
        </w:rPr>
        <w:t>The Framework Provider</w:t>
      </w:r>
      <w:r w:rsidRPr="3FE9EF41">
        <w:rPr>
          <w:rFonts w:ascii="Arial" w:hAnsi="Arial" w:cs="Arial"/>
          <w:sz w:val="20"/>
          <w:szCs w:val="20"/>
        </w:rPr>
        <w:t>’s] framework policies and procedures among key stakeholders.</w:t>
      </w:r>
    </w:p>
    <w:p w14:paraId="448B290F" w14:textId="79AB1A54" w:rsidR="005F3AA9" w:rsidRPr="009D3B53" w:rsidRDefault="005F3AA9" w:rsidP="3FE9EF41">
      <w:pPr>
        <w:rPr>
          <w:rFonts w:ascii="Arial" w:hAnsi="Arial" w:cs="Arial"/>
          <w:sz w:val="20"/>
          <w:szCs w:val="20"/>
        </w:rPr>
      </w:pPr>
      <w:r w:rsidRPr="3FE9EF41">
        <w:rPr>
          <w:rFonts w:ascii="Arial" w:hAnsi="Arial" w:cs="Arial"/>
          <w:sz w:val="20"/>
          <w:szCs w:val="20"/>
        </w:rPr>
        <w:t>Provide mentoring and knowledge sharing to ensure adherence to best practices.</w:t>
      </w:r>
    </w:p>
    <w:p w14:paraId="7C478EEF" w14:textId="5D2A32FE" w:rsidR="005F3AA9" w:rsidRPr="009D3B53" w:rsidRDefault="005F3AA9" w:rsidP="3FE9EF41">
      <w:pPr>
        <w:pStyle w:val="ListParagraph"/>
        <w:numPr>
          <w:ilvl w:val="0"/>
          <w:numId w:val="36"/>
        </w:numPr>
        <w:ind w:left="360"/>
        <w:rPr>
          <w:rFonts w:ascii="Arial" w:hAnsi="Arial" w:cs="Arial"/>
          <w:sz w:val="20"/>
          <w:szCs w:val="20"/>
        </w:rPr>
      </w:pPr>
      <w:r w:rsidRPr="3FE9EF41">
        <w:rPr>
          <w:rFonts w:ascii="Arial" w:hAnsi="Arial" w:cs="Arial"/>
          <w:sz w:val="20"/>
          <w:szCs w:val="20"/>
        </w:rPr>
        <w:t>Event Participation:</w:t>
      </w:r>
    </w:p>
    <w:p w14:paraId="2609D1B3" w14:textId="0C190D1F" w:rsidR="005F3AA9" w:rsidRPr="009D3B53" w:rsidRDefault="005F3AA9" w:rsidP="3FE9EF41">
      <w:pPr>
        <w:rPr>
          <w:rFonts w:ascii="Arial" w:hAnsi="Arial" w:cs="Arial"/>
          <w:sz w:val="20"/>
          <w:szCs w:val="20"/>
        </w:rPr>
      </w:pPr>
      <w:r w:rsidRPr="3FE9EF41">
        <w:rPr>
          <w:rFonts w:ascii="Arial" w:hAnsi="Arial" w:cs="Arial"/>
          <w:sz w:val="20"/>
          <w:szCs w:val="20"/>
        </w:rPr>
        <w:t>Attend industry events, charity functions, and safety stand-down days, supporting [</w:t>
      </w:r>
      <w:r w:rsidR="009D3B53" w:rsidRPr="3FE9EF41">
        <w:rPr>
          <w:rFonts w:ascii="Arial" w:hAnsi="Arial" w:cs="Arial"/>
          <w:sz w:val="20"/>
          <w:szCs w:val="20"/>
        </w:rPr>
        <w:t>The Framework Provider</w:t>
      </w:r>
      <w:r w:rsidRPr="3FE9EF41">
        <w:rPr>
          <w:rFonts w:ascii="Arial" w:hAnsi="Arial" w:cs="Arial"/>
          <w:sz w:val="20"/>
          <w:szCs w:val="20"/>
        </w:rPr>
        <w:t>’s] social value initiatives.</w:t>
      </w:r>
    </w:p>
    <w:p w14:paraId="3EAA99AA" w14:textId="331BF8DE" w:rsidR="005F3AA9" w:rsidRPr="009D3B53" w:rsidRDefault="005F3AA9" w:rsidP="3FE9EF41">
      <w:pPr>
        <w:pStyle w:val="ListParagraph"/>
        <w:numPr>
          <w:ilvl w:val="0"/>
          <w:numId w:val="36"/>
        </w:numPr>
        <w:ind w:left="360"/>
        <w:rPr>
          <w:rFonts w:ascii="Arial" w:hAnsi="Arial" w:cs="Arial"/>
          <w:sz w:val="20"/>
          <w:szCs w:val="20"/>
        </w:rPr>
      </w:pPr>
      <w:r w:rsidRPr="3FE9EF41">
        <w:rPr>
          <w:rFonts w:ascii="Arial" w:hAnsi="Arial" w:cs="Arial"/>
          <w:sz w:val="20"/>
          <w:szCs w:val="20"/>
        </w:rPr>
        <w:t>Dispute Resolution:</w:t>
      </w:r>
    </w:p>
    <w:p w14:paraId="2151175F" w14:textId="3479D4F4" w:rsidR="005F3AA9" w:rsidRPr="009D3B53" w:rsidRDefault="005F3AA9" w:rsidP="3FE9EF41">
      <w:pPr>
        <w:rPr>
          <w:rFonts w:ascii="Arial" w:hAnsi="Arial" w:cs="Arial"/>
          <w:sz w:val="20"/>
          <w:szCs w:val="20"/>
        </w:rPr>
      </w:pPr>
      <w:r>
        <w:t>Establish a clear dispute resolution process to handle conflicts efficiently and in line with [</w:t>
      </w:r>
      <w:r w:rsidR="009D3B53">
        <w:t>The Framework Provider</w:t>
      </w:r>
      <w:r>
        <w:t>’s] framework specifications.</w:t>
      </w:r>
    </w:p>
    <w:p w14:paraId="6F0B403E" w14:textId="77777777" w:rsidR="005F3AA9" w:rsidRPr="009D3B53" w:rsidRDefault="005F3AA9" w:rsidP="3FE9EF41">
      <w:pPr>
        <w:pStyle w:val="ListParagraph"/>
        <w:numPr>
          <w:ilvl w:val="0"/>
          <w:numId w:val="36"/>
        </w:numPr>
        <w:ind w:left="360"/>
        <w:rPr>
          <w:rFonts w:ascii="Arial" w:hAnsi="Arial" w:cs="Arial"/>
          <w:sz w:val="20"/>
          <w:szCs w:val="20"/>
        </w:rPr>
      </w:pPr>
      <w:r w:rsidRPr="3FE9EF41">
        <w:rPr>
          <w:rFonts w:ascii="Arial" w:hAnsi="Arial" w:cs="Arial"/>
          <w:sz w:val="20"/>
          <w:szCs w:val="20"/>
        </w:rPr>
        <w:t>Emergency Support:</w:t>
      </w:r>
    </w:p>
    <w:p w14:paraId="0202B569" w14:textId="77777777" w:rsidR="005F3AA9" w:rsidRPr="009D3B53" w:rsidRDefault="005F3AA9" w:rsidP="3FE9EF41">
      <w:pPr>
        <w:rPr>
          <w:rFonts w:ascii="Arial" w:hAnsi="Arial" w:cs="Arial"/>
          <w:sz w:val="20"/>
          <w:szCs w:val="20"/>
        </w:rPr>
      </w:pPr>
      <w:r w:rsidRPr="3FE9EF41">
        <w:rPr>
          <w:rFonts w:ascii="Arial" w:hAnsi="Arial" w:cs="Arial"/>
          <w:sz w:val="20"/>
          <w:szCs w:val="20"/>
        </w:rPr>
        <w:t>Support the out-of-hours on-call team with emergency requirements and ensure the correct solutions are provided.</w:t>
      </w:r>
    </w:p>
    <w:p w14:paraId="78F77D5F" w14:textId="27B91260" w:rsidR="005F3AA9" w:rsidRPr="009D3B53" w:rsidRDefault="005F3AA9" w:rsidP="3FE9EF41">
      <w:pPr>
        <w:rPr>
          <w:rFonts w:ascii="Arial" w:hAnsi="Arial" w:cs="Arial"/>
          <w:sz w:val="20"/>
          <w:szCs w:val="20"/>
        </w:rPr>
      </w:pPr>
      <w:r w:rsidRPr="3FE9EF41">
        <w:rPr>
          <w:rFonts w:ascii="Arial" w:hAnsi="Arial" w:cs="Arial"/>
          <w:sz w:val="20"/>
          <w:szCs w:val="20"/>
        </w:rPr>
        <w:t>Revisit sites to assess and address short and long-term needs.</w:t>
      </w:r>
    </w:p>
    <w:p w14:paraId="56C64AD1" w14:textId="77777777" w:rsidR="005F3AA9" w:rsidRPr="009D3B53" w:rsidRDefault="005F3AA9" w:rsidP="3FE9EF41">
      <w:pPr>
        <w:pStyle w:val="ListParagraph"/>
        <w:numPr>
          <w:ilvl w:val="0"/>
          <w:numId w:val="36"/>
        </w:numPr>
        <w:ind w:left="360"/>
        <w:rPr>
          <w:rFonts w:ascii="Arial" w:hAnsi="Arial" w:cs="Arial"/>
          <w:sz w:val="20"/>
          <w:szCs w:val="20"/>
        </w:rPr>
      </w:pPr>
      <w:r w:rsidRPr="3FE9EF41">
        <w:rPr>
          <w:rFonts w:ascii="Arial" w:hAnsi="Arial" w:cs="Arial"/>
          <w:sz w:val="20"/>
          <w:szCs w:val="20"/>
        </w:rPr>
        <w:t>Early Engagement:</w:t>
      </w:r>
    </w:p>
    <w:p w14:paraId="4590A260" w14:textId="22F4769E" w:rsidR="005F3AA9" w:rsidRPr="009D3B53" w:rsidRDefault="005F3AA9" w:rsidP="3FE9EF41">
      <w:pPr>
        <w:rPr>
          <w:rFonts w:ascii="Arial" w:hAnsi="Arial" w:cs="Arial"/>
          <w:sz w:val="20"/>
          <w:szCs w:val="20"/>
        </w:rPr>
      </w:pPr>
      <w:r w:rsidRPr="3FE9EF41">
        <w:rPr>
          <w:rFonts w:ascii="Arial" w:hAnsi="Arial" w:cs="Arial"/>
          <w:sz w:val="20"/>
          <w:szCs w:val="20"/>
        </w:rPr>
        <w:t>Engage early with [</w:t>
      </w:r>
      <w:r w:rsidR="009D3B53" w:rsidRPr="3FE9EF41">
        <w:rPr>
          <w:rFonts w:ascii="Arial" w:hAnsi="Arial" w:cs="Arial"/>
          <w:sz w:val="20"/>
          <w:szCs w:val="20"/>
        </w:rPr>
        <w:t>The Framework Provider</w:t>
      </w:r>
      <w:r w:rsidRPr="3FE9EF41">
        <w:rPr>
          <w:rFonts w:ascii="Arial" w:hAnsi="Arial" w:cs="Arial"/>
          <w:sz w:val="20"/>
          <w:szCs w:val="20"/>
        </w:rPr>
        <w:t>] framework projects, collaborating with solutions teams and other stakeholders.</w:t>
      </w:r>
    </w:p>
    <w:p w14:paraId="0AB1DCF8" w14:textId="236A1E62" w:rsidR="005F3AA9" w:rsidRPr="009D3B53" w:rsidRDefault="005F3AA9" w:rsidP="3FE9EF41">
      <w:pPr>
        <w:rPr>
          <w:rFonts w:ascii="Arial" w:hAnsi="Arial" w:cs="Arial"/>
          <w:sz w:val="20"/>
          <w:szCs w:val="20"/>
        </w:rPr>
      </w:pPr>
      <w:r w:rsidRPr="3FE9EF41">
        <w:rPr>
          <w:rFonts w:ascii="Arial" w:hAnsi="Arial" w:cs="Arial"/>
          <w:sz w:val="20"/>
          <w:szCs w:val="20"/>
        </w:rPr>
        <w:lastRenderedPageBreak/>
        <w:t>Keep clients updated on progress, costs, action plans, and ensure timely submission of all relevant documentation.</w:t>
      </w:r>
    </w:p>
    <w:p w14:paraId="1541F72B" w14:textId="77777777" w:rsidR="005F42A4" w:rsidRPr="009D3B53" w:rsidRDefault="005F42A4" w:rsidP="3FE9EF41">
      <w:pPr>
        <w:pStyle w:val="ListParagraph"/>
        <w:numPr>
          <w:ilvl w:val="0"/>
          <w:numId w:val="36"/>
        </w:numPr>
        <w:ind w:left="360"/>
        <w:rPr>
          <w:rFonts w:ascii="Arial" w:hAnsi="Arial" w:cs="Arial"/>
          <w:sz w:val="20"/>
          <w:szCs w:val="20"/>
        </w:rPr>
      </w:pPr>
      <w:r w:rsidRPr="3FE9EF41">
        <w:rPr>
          <w:rFonts w:ascii="Arial" w:hAnsi="Arial" w:cs="Arial"/>
          <w:sz w:val="20"/>
          <w:szCs w:val="20"/>
        </w:rPr>
        <w:t>Resource Management:</w:t>
      </w:r>
    </w:p>
    <w:p w14:paraId="6FA0BAA6" w14:textId="73F83CD0" w:rsidR="005F42A4" w:rsidRPr="009D3B53" w:rsidRDefault="005F42A4" w:rsidP="3FE9EF41">
      <w:pPr>
        <w:rPr>
          <w:rFonts w:ascii="Arial" w:hAnsi="Arial" w:cs="Arial"/>
          <w:sz w:val="20"/>
          <w:szCs w:val="20"/>
        </w:rPr>
      </w:pPr>
      <w:r w:rsidRPr="3FE9EF41">
        <w:rPr>
          <w:rFonts w:ascii="Arial" w:hAnsi="Arial" w:cs="Arial"/>
          <w:sz w:val="20"/>
          <w:szCs w:val="20"/>
        </w:rPr>
        <w:t>Coordinate with regional and branch teams to ensure the availability of necessary equipment for efficient delivery.</w:t>
      </w:r>
    </w:p>
    <w:p w14:paraId="04255630" w14:textId="77777777" w:rsidR="005F42A4" w:rsidRPr="009D3B53" w:rsidRDefault="005F42A4" w:rsidP="3FE9EF41">
      <w:pPr>
        <w:pStyle w:val="ListParagraph"/>
        <w:numPr>
          <w:ilvl w:val="0"/>
          <w:numId w:val="36"/>
        </w:numPr>
        <w:ind w:left="360"/>
        <w:rPr>
          <w:rFonts w:ascii="Arial" w:hAnsi="Arial" w:cs="Arial"/>
          <w:sz w:val="20"/>
          <w:szCs w:val="20"/>
        </w:rPr>
      </w:pPr>
      <w:r w:rsidRPr="3FE9EF41">
        <w:rPr>
          <w:rFonts w:ascii="Arial" w:hAnsi="Arial" w:cs="Arial"/>
          <w:sz w:val="20"/>
          <w:szCs w:val="20"/>
        </w:rPr>
        <w:t>Reporting:</w:t>
      </w:r>
    </w:p>
    <w:p w14:paraId="61CDF424" w14:textId="77777777" w:rsidR="005F42A4" w:rsidRPr="009D3B53" w:rsidRDefault="005F42A4" w:rsidP="3FE9EF41">
      <w:pPr>
        <w:rPr>
          <w:rFonts w:ascii="Arial" w:hAnsi="Arial" w:cs="Arial"/>
          <w:sz w:val="20"/>
          <w:szCs w:val="20"/>
        </w:rPr>
      </w:pPr>
      <w:r w:rsidRPr="3FE9EF41">
        <w:rPr>
          <w:rFonts w:ascii="Arial" w:hAnsi="Arial" w:cs="Arial"/>
          <w:sz w:val="20"/>
          <w:szCs w:val="20"/>
        </w:rPr>
        <w:t>Produce account management and ad-hoc reports as required by senior management.</w:t>
      </w:r>
    </w:p>
    <w:p w14:paraId="351C0563" w14:textId="77777777" w:rsidR="005F42A4" w:rsidRPr="009D3B53" w:rsidRDefault="005F42A4" w:rsidP="3FE9EF41">
      <w:pPr>
        <w:rPr>
          <w:rFonts w:ascii="Arial" w:hAnsi="Arial" w:cs="Arial"/>
          <w:sz w:val="20"/>
          <w:szCs w:val="20"/>
        </w:rPr>
      </w:pPr>
      <w:r w:rsidRPr="3FE9EF41">
        <w:rPr>
          <w:rFonts w:ascii="Arial" w:hAnsi="Arial" w:cs="Arial"/>
          <w:sz w:val="20"/>
          <w:szCs w:val="20"/>
        </w:rPr>
        <w:t>Monitor and manage the status of job prices on the system to maintain an accurate project pipeline.</w:t>
      </w:r>
    </w:p>
    <w:p w14:paraId="0F07678E" w14:textId="77777777" w:rsidR="005F42A4" w:rsidRPr="009D3B53" w:rsidRDefault="005F42A4" w:rsidP="3FE9EF41">
      <w:pPr>
        <w:pStyle w:val="ListParagraph"/>
        <w:numPr>
          <w:ilvl w:val="0"/>
          <w:numId w:val="36"/>
        </w:numPr>
        <w:ind w:left="360"/>
        <w:rPr>
          <w:rFonts w:ascii="Arial" w:hAnsi="Arial" w:cs="Arial"/>
          <w:sz w:val="20"/>
          <w:szCs w:val="20"/>
        </w:rPr>
      </w:pPr>
      <w:r w:rsidRPr="3FE9EF41">
        <w:rPr>
          <w:rFonts w:ascii="Arial" w:hAnsi="Arial" w:cs="Arial"/>
          <w:sz w:val="20"/>
          <w:szCs w:val="20"/>
        </w:rPr>
        <w:t>ESG and Sustainability:</w:t>
      </w:r>
    </w:p>
    <w:p w14:paraId="64C84466" w14:textId="21D15F77" w:rsidR="005F42A4" w:rsidRPr="009D3B53" w:rsidRDefault="005F42A4" w:rsidP="3FE9EF41">
      <w:pPr>
        <w:rPr>
          <w:rFonts w:ascii="Arial" w:hAnsi="Arial" w:cs="Arial"/>
          <w:sz w:val="20"/>
          <w:szCs w:val="20"/>
        </w:rPr>
      </w:pPr>
      <w:r w:rsidRPr="3FE9EF41">
        <w:rPr>
          <w:rFonts w:ascii="Arial" w:hAnsi="Arial" w:cs="Arial"/>
          <w:sz w:val="20"/>
          <w:szCs w:val="20"/>
        </w:rPr>
        <w:t>Promote and implement Environmental, Social, and Governance (ESG) principles within the framework. Ensure that all operations comply with sustainability practices, highlighting the value these bring to the organization and the wider community. Advocate for initiatives that drive environmental responsibility, social value, and governance excellence.</w:t>
      </w:r>
    </w:p>
    <w:p w14:paraId="31BF2EBD" w14:textId="116D7887" w:rsidR="00FF213A" w:rsidRPr="009D3B53" w:rsidRDefault="00C663C7" w:rsidP="3FE9EF41">
      <w:pPr>
        <w:rPr>
          <w:rFonts w:ascii="Arial" w:hAnsi="Arial" w:cs="Arial"/>
          <w:sz w:val="20"/>
          <w:szCs w:val="20"/>
        </w:rPr>
      </w:pPr>
      <w:r w:rsidRPr="3FE9EF41">
        <w:rPr>
          <w:rFonts w:ascii="Arial" w:hAnsi="Arial" w:cs="Arial"/>
          <w:sz w:val="20"/>
          <w:szCs w:val="20"/>
        </w:rPr>
        <w:t xml:space="preserve">The main responsibilities are outlined above.  This is not a definitive </w:t>
      </w:r>
      <w:proofErr w:type="gramStart"/>
      <w:r w:rsidRPr="3FE9EF41">
        <w:rPr>
          <w:rFonts w:ascii="Arial" w:hAnsi="Arial" w:cs="Arial"/>
          <w:sz w:val="20"/>
          <w:szCs w:val="20"/>
        </w:rPr>
        <w:t>list</w:t>
      </w:r>
      <w:proofErr w:type="gramEnd"/>
      <w:r w:rsidRPr="3FE9EF41">
        <w:rPr>
          <w:rFonts w:ascii="Arial" w:hAnsi="Arial" w:cs="Arial"/>
          <w:sz w:val="20"/>
          <w:szCs w:val="20"/>
        </w:rPr>
        <w:t xml:space="preserve"> and other tasks/activities may be necessary as the Company’s commercial activities require.</w:t>
      </w:r>
    </w:p>
    <w:p w14:paraId="7DE426E4" w14:textId="77777777" w:rsidR="005F42A4" w:rsidRPr="009D3B53" w:rsidRDefault="005F42A4" w:rsidP="3FE9EF41">
      <w:pPr>
        <w:rPr>
          <w:rFonts w:ascii="Arial" w:hAnsi="Arial" w:cs="Arial"/>
          <w:b/>
          <w:bCs/>
          <w:sz w:val="24"/>
          <w:szCs w:val="24"/>
        </w:rPr>
      </w:pPr>
    </w:p>
    <w:p w14:paraId="07ECF210" w14:textId="43E6875F" w:rsidR="003945D8" w:rsidRPr="009D3B53" w:rsidRDefault="003945D8" w:rsidP="3FE9EF41">
      <w:pPr>
        <w:rPr>
          <w:rFonts w:ascii="Arial" w:hAnsi="Arial" w:cs="Arial"/>
          <w:b/>
          <w:bCs/>
          <w:sz w:val="24"/>
          <w:szCs w:val="24"/>
        </w:rPr>
      </w:pPr>
      <w:r w:rsidRPr="3FE9EF41">
        <w:rPr>
          <w:rFonts w:ascii="Arial" w:hAnsi="Arial" w:cs="Arial"/>
          <w:b/>
          <w:bCs/>
          <w:sz w:val="24"/>
          <w:szCs w:val="24"/>
        </w:rPr>
        <w:t xml:space="preserve">QUALIFICATIONS &amp; </w:t>
      </w:r>
      <w:r w:rsidR="00E94373" w:rsidRPr="3FE9EF41">
        <w:rPr>
          <w:rFonts w:ascii="Arial" w:hAnsi="Arial" w:cs="Arial"/>
          <w:b/>
          <w:bCs/>
          <w:sz w:val="24"/>
          <w:szCs w:val="24"/>
        </w:rPr>
        <w:t>EXPERIENCE</w:t>
      </w:r>
      <w:r w:rsidRPr="3FE9EF41">
        <w:rPr>
          <w:rFonts w:ascii="Arial" w:hAnsi="Arial" w:cs="Arial"/>
          <w:b/>
          <w:bCs/>
          <w:sz w:val="24"/>
          <w:szCs w:val="24"/>
        </w:rPr>
        <w:t>:</w:t>
      </w:r>
    </w:p>
    <w:p w14:paraId="3FB32CB1" w14:textId="77777777" w:rsidR="005E3300" w:rsidRPr="009D3B53" w:rsidRDefault="001211B7" w:rsidP="3FE9EF41">
      <w:pPr>
        <w:rPr>
          <w:rFonts w:ascii="Arial" w:hAnsi="Arial" w:cs="Arial"/>
          <w:sz w:val="20"/>
          <w:szCs w:val="20"/>
        </w:rPr>
      </w:pPr>
      <w:r w:rsidRPr="009D3B53">
        <w:rPr>
          <w:rStyle w:val="Strong"/>
          <w:rFonts w:ascii="Arial" w:hAnsi="Arial" w:cs="Arial"/>
          <w:color w:val="282A2A"/>
          <w:sz w:val="20"/>
          <w:szCs w:val="20"/>
          <w:shd w:val="clear" w:color="auto" w:fill="FFFFFF"/>
        </w:rPr>
        <w:t>Required Qualifications</w:t>
      </w:r>
      <w:r w:rsidRPr="009D3B53">
        <w:rPr>
          <w:rFonts w:ascii="Arial" w:hAnsi="Arial" w:cs="Arial"/>
          <w:color w:val="2E2D29"/>
          <w:sz w:val="20"/>
          <w:szCs w:val="20"/>
        </w:rPr>
        <w:br/>
      </w:r>
    </w:p>
    <w:p w14:paraId="3AD52696" w14:textId="3A567E7D" w:rsidR="005F3AA9" w:rsidRPr="009D3B53" w:rsidRDefault="007509A2" w:rsidP="3FE9EF41">
      <w:pPr>
        <w:pStyle w:val="ListParagraph"/>
        <w:numPr>
          <w:ilvl w:val="0"/>
          <w:numId w:val="39"/>
        </w:numPr>
        <w:rPr>
          <w:rFonts w:ascii="Arial" w:hAnsi="Arial" w:cs="Arial"/>
          <w:sz w:val="20"/>
          <w:szCs w:val="20"/>
        </w:rPr>
      </w:pPr>
      <w:r w:rsidRPr="3FE9EF41">
        <w:rPr>
          <w:rFonts w:ascii="Arial" w:hAnsi="Arial" w:cs="Arial"/>
          <w:sz w:val="20"/>
          <w:szCs w:val="20"/>
        </w:rPr>
        <w:t>Degree level q</w:t>
      </w:r>
      <w:r w:rsidR="000774D5" w:rsidRPr="3FE9EF41">
        <w:rPr>
          <w:rFonts w:ascii="Arial" w:hAnsi="Arial" w:cs="Arial"/>
          <w:sz w:val="20"/>
          <w:szCs w:val="20"/>
        </w:rPr>
        <w:t>ualification</w:t>
      </w:r>
      <w:r w:rsidR="005F3AA9" w:rsidRPr="3FE9EF41">
        <w:rPr>
          <w:rFonts w:ascii="Arial" w:hAnsi="Arial" w:cs="Arial"/>
          <w:sz w:val="20"/>
          <w:szCs w:val="20"/>
        </w:rPr>
        <w:t xml:space="preserve"> in Business Management, Engineering, or a related field</w:t>
      </w:r>
      <w:r w:rsidR="005F42A4" w:rsidRPr="3FE9EF41">
        <w:rPr>
          <w:rFonts w:ascii="Arial" w:hAnsi="Arial" w:cs="Arial"/>
          <w:sz w:val="20"/>
          <w:szCs w:val="20"/>
        </w:rPr>
        <w:t>;</w:t>
      </w:r>
      <w:r w:rsidR="000774D5" w:rsidRPr="3FE9EF41">
        <w:rPr>
          <w:rFonts w:ascii="Arial" w:hAnsi="Arial" w:cs="Arial"/>
          <w:sz w:val="20"/>
          <w:szCs w:val="20"/>
        </w:rPr>
        <w:t xml:space="preserve"> or equivalent relevant experience.</w:t>
      </w:r>
    </w:p>
    <w:p w14:paraId="0BC622E8" w14:textId="70F447C4" w:rsidR="005F3AA9" w:rsidRPr="009D3B53" w:rsidRDefault="007509A2" w:rsidP="3FE9EF41">
      <w:pPr>
        <w:pStyle w:val="ListParagraph"/>
        <w:numPr>
          <w:ilvl w:val="0"/>
          <w:numId w:val="37"/>
        </w:numPr>
        <w:rPr>
          <w:rFonts w:ascii="Arial" w:hAnsi="Arial" w:cs="Arial"/>
          <w:b/>
          <w:bCs/>
          <w:sz w:val="20"/>
          <w:szCs w:val="20"/>
        </w:rPr>
      </w:pPr>
      <w:r w:rsidRPr="3FE9EF41">
        <w:rPr>
          <w:rFonts w:ascii="Arial" w:hAnsi="Arial" w:cs="Arial"/>
          <w:sz w:val="20"/>
          <w:szCs w:val="20"/>
        </w:rPr>
        <w:t>Significant experience and p</w:t>
      </w:r>
      <w:r w:rsidR="005F3AA9" w:rsidRPr="3FE9EF41">
        <w:rPr>
          <w:rFonts w:ascii="Arial" w:hAnsi="Arial" w:cs="Arial"/>
          <w:sz w:val="20"/>
          <w:szCs w:val="20"/>
        </w:rPr>
        <w:t>roven track record in managing frameworks and</w:t>
      </w:r>
      <w:r w:rsidRPr="3FE9EF41">
        <w:rPr>
          <w:rFonts w:ascii="Arial" w:hAnsi="Arial" w:cs="Arial"/>
          <w:sz w:val="20"/>
          <w:szCs w:val="20"/>
        </w:rPr>
        <w:t>/or</w:t>
      </w:r>
      <w:r w:rsidR="005F3AA9" w:rsidRPr="3FE9EF41">
        <w:rPr>
          <w:rFonts w:ascii="Arial" w:hAnsi="Arial" w:cs="Arial"/>
          <w:sz w:val="20"/>
          <w:szCs w:val="20"/>
        </w:rPr>
        <w:t xml:space="preserve"> client relationships</w:t>
      </w:r>
      <w:r w:rsidRPr="3FE9EF41">
        <w:rPr>
          <w:rFonts w:ascii="Arial" w:hAnsi="Arial" w:cs="Arial"/>
          <w:sz w:val="20"/>
          <w:szCs w:val="20"/>
        </w:rPr>
        <w:t xml:space="preserve"> preferably within the UK water, rental or utility industry</w:t>
      </w:r>
      <w:r w:rsidR="005F3AA9" w:rsidRPr="3FE9EF41">
        <w:rPr>
          <w:rFonts w:ascii="Arial" w:hAnsi="Arial" w:cs="Arial"/>
          <w:sz w:val="20"/>
          <w:szCs w:val="20"/>
        </w:rPr>
        <w:t>.</w:t>
      </w:r>
    </w:p>
    <w:p w14:paraId="2BF1A21D" w14:textId="4131646D" w:rsidR="005F3AA9"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Proven leadership and team management skills.</w:t>
      </w:r>
    </w:p>
    <w:p w14:paraId="6FE50C39" w14:textId="77777777" w:rsidR="005F3AA9"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Excellent communication and interpersonal skills.</w:t>
      </w:r>
    </w:p>
    <w:p w14:paraId="4112D0CE" w14:textId="77777777" w:rsidR="005F3AA9"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Proficient in Microsoft Office Suite and CRM systems.</w:t>
      </w:r>
    </w:p>
    <w:p w14:paraId="7CAABD4E" w14:textId="5258783D" w:rsidR="005F3AA9"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Strong organi</w:t>
      </w:r>
      <w:r w:rsidR="000774D5" w:rsidRPr="3FE9EF41">
        <w:rPr>
          <w:rFonts w:ascii="Arial" w:hAnsi="Arial" w:cs="Arial"/>
          <w:sz w:val="20"/>
          <w:szCs w:val="20"/>
        </w:rPr>
        <w:t>s</w:t>
      </w:r>
      <w:r w:rsidRPr="3FE9EF41">
        <w:rPr>
          <w:rFonts w:ascii="Arial" w:hAnsi="Arial" w:cs="Arial"/>
          <w:sz w:val="20"/>
          <w:szCs w:val="20"/>
        </w:rPr>
        <w:t>ational and problem-solving abilities.</w:t>
      </w:r>
    </w:p>
    <w:p w14:paraId="41C45E52" w14:textId="6D97F61F" w:rsidR="005F3AA9"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Advanced financial management</w:t>
      </w:r>
      <w:r w:rsidR="007509A2" w:rsidRPr="3FE9EF41">
        <w:rPr>
          <w:rFonts w:ascii="Arial" w:hAnsi="Arial" w:cs="Arial"/>
          <w:sz w:val="20"/>
          <w:szCs w:val="20"/>
        </w:rPr>
        <w:t>,</w:t>
      </w:r>
      <w:r w:rsidRPr="3FE9EF41">
        <w:rPr>
          <w:rFonts w:ascii="Arial" w:hAnsi="Arial" w:cs="Arial"/>
          <w:sz w:val="20"/>
          <w:szCs w:val="20"/>
        </w:rPr>
        <w:t xml:space="preserve"> budgeting </w:t>
      </w:r>
      <w:r w:rsidR="007509A2" w:rsidRPr="3FE9EF41">
        <w:rPr>
          <w:rFonts w:ascii="Arial" w:hAnsi="Arial" w:cs="Arial"/>
          <w:sz w:val="20"/>
          <w:szCs w:val="20"/>
        </w:rPr>
        <w:t xml:space="preserve">and financial planning </w:t>
      </w:r>
      <w:r w:rsidRPr="3FE9EF41">
        <w:rPr>
          <w:rFonts w:ascii="Arial" w:hAnsi="Arial" w:cs="Arial"/>
          <w:sz w:val="20"/>
          <w:szCs w:val="20"/>
        </w:rPr>
        <w:t>skills.</w:t>
      </w:r>
    </w:p>
    <w:p w14:paraId="5CF71464" w14:textId="0E0F10FB" w:rsidR="005F3AA9"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Strong networking abilities to build and maintain professional relationships.</w:t>
      </w:r>
    </w:p>
    <w:p w14:paraId="730AF238" w14:textId="5D24845F" w:rsidR="005F3AA9"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Strategic Thinking: Ability to develop and implement long-term strategies.</w:t>
      </w:r>
    </w:p>
    <w:p w14:paraId="05FB4303" w14:textId="77777777" w:rsidR="005F3AA9"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Decision-Making: Strong judgment and decision-making capabilities.</w:t>
      </w:r>
    </w:p>
    <w:p w14:paraId="13467686" w14:textId="77777777" w:rsidR="005F3AA9"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Negotiation: Skilled in negotiation and conflict resolution.</w:t>
      </w:r>
    </w:p>
    <w:p w14:paraId="113DC182" w14:textId="77777777" w:rsidR="005F3AA9"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Project Management: Ability to manage multiple projects simultaneously.</w:t>
      </w:r>
    </w:p>
    <w:p w14:paraId="040DD677" w14:textId="09354F01" w:rsidR="005F3AA9"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Customer Focus: Commitment to delivering exceptional customer service.</w:t>
      </w:r>
    </w:p>
    <w:p w14:paraId="6B73A2F0" w14:textId="77777777" w:rsidR="005F3AA9"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Innovation: Ability to drive innovative solutions and improvements.</w:t>
      </w:r>
    </w:p>
    <w:p w14:paraId="4E3EBA29" w14:textId="77777777" w:rsidR="005F3AA9"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Adaptability: Ability to adapt to changing business environments and priorities.</w:t>
      </w:r>
    </w:p>
    <w:p w14:paraId="381F54E7" w14:textId="049A05C7" w:rsidR="000774D5" w:rsidRPr="009D3B53" w:rsidRDefault="005F3AA9" w:rsidP="3FE9EF41">
      <w:pPr>
        <w:pStyle w:val="ListParagraph"/>
        <w:numPr>
          <w:ilvl w:val="0"/>
          <w:numId w:val="37"/>
        </w:numPr>
        <w:rPr>
          <w:rFonts w:ascii="Arial" w:hAnsi="Arial" w:cs="Arial"/>
          <w:sz w:val="20"/>
          <w:szCs w:val="20"/>
        </w:rPr>
      </w:pPr>
      <w:r w:rsidRPr="3FE9EF41">
        <w:rPr>
          <w:rFonts w:ascii="Arial" w:hAnsi="Arial" w:cs="Arial"/>
          <w:sz w:val="20"/>
          <w:szCs w:val="20"/>
        </w:rPr>
        <w:t>Safety Awareness: In-depth understanding of Health and Safety regulations and best practices.</w:t>
      </w:r>
    </w:p>
    <w:p w14:paraId="76C88294" w14:textId="77777777" w:rsidR="003945D8" w:rsidRPr="003945D8" w:rsidRDefault="003945D8" w:rsidP="003945D8">
      <w:pPr>
        <w:rPr>
          <w:rFonts w:ascii="Arial" w:hAnsi="Arial" w:cs="Arial"/>
          <w:b/>
          <w:sz w:val="24"/>
          <w:szCs w:val="32"/>
        </w:rPr>
      </w:pPr>
    </w:p>
    <w:sectPr w:rsidR="003945D8" w:rsidRPr="003945D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54F66" w14:textId="77777777" w:rsidR="00062B57" w:rsidRDefault="00062B57" w:rsidP="003945D8">
      <w:pPr>
        <w:spacing w:after="0" w:line="240" w:lineRule="auto"/>
      </w:pPr>
      <w:r>
        <w:separator/>
      </w:r>
    </w:p>
  </w:endnote>
  <w:endnote w:type="continuationSeparator" w:id="0">
    <w:p w14:paraId="2A619ED2" w14:textId="77777777" w:rsidR="00062B57" w:rsidRDefault="00062B57"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9372C" w14:textId="02055933" w:rsidR="003945D8" w:rsidRPr="003945D8" w:rsidRDefault="00555FCF" w:rsidP="003945D8">
    <w:pPr>
      <w:pStyle w:val="Footer"/>
      <w:pBdr>
        <w:top w:val="single" w:sz="24" w:space="5" w:color="auto"/>
      </w:pBdr>
      <w:tabs>
        <w:tab w:val="right" w:pos="9639"/>
      </w:tabs>
      <w:jc w:val="right"/>
      <w:rPr>
        <w:rFonts w:ascii="Arial" w:hAnsi="Arial" w:cs="Arial"/>
        <w:i/>
        <w:iCs/>
        <w:sz w:val="16"/>
      </w:rPr>
    </w:pPr>
    <w:r w:rsidRPr="00555FCF">
      <w:t>Framework Manager_0824_PRS</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438C8" w14:textId="77777777" w:rsidR="00062B57" w:rsidRDefault="00062B57" w:rsidP="003945D8">
      <w:pPr>
        <w:spacing w:after="0" w:line="240" w:lineRule="auto"/>
      </w:pPr>
      <w:r>
        <w:separator/>
      </w:r>
    </w:p>
  </w:footnote>
  <w:footnote w:type="continuationSeparator" w:id="0">
    <w:p w14:paraId="736CACEF" w14:textId="77777777" w:rsidR="00062B57" w:rsidRDefault="00062B57"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A5055" w14:textId="3743B1CC"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3"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776E1"/>
    <w:multiLevelType w:val="hybridMultilevel"/>
    <w:tmpl w:val="F450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9"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5"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7"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8"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5"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6"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0039DD"/>
    <w:multiLevelType w:val="hybridMultilevel"/>
    <w:tmpl w:val="379A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EAB3012"/>
    <w:multiLevelType w:val="hybridMultilevel"/>
    <w:tmpl w:val="A410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979805">
    <w:abstractNumId w:val="11"/>
  </w:num>
  <w:num w:numId="2" w16cid:durableId="1817646332">
    <w:abstractNumId w:val="18"/>
  </w:num>
  <w:num w:numId="3" w16cid:durableId="1244023409">
    <w:abstractNumId w:val="5"/>
  </w:num>
  <w:num w:numId="4" w16cid:durableId="733893525">
    <w:abstractNumId w:val="21"/>
  </w:num>
  <w:num w:numId="5" w16cid:durableId="33700332">
    <w:abstractNumId w:val="31"/>
  </w:num>
  <w:num w:numId="6" w16cid:durableId="196043612">
    <w:abstractNumId w:val="9"/>
  </w:num>
  <w:num w:numId="7" w16cid:durableId="1170557254">
    <w:abstractNumId w:val="34"/>
  </w:num>
  <w:num w:numId="8" w16cid:durableId="361712104">
    <w:abstractNumId w:val="33"/>
  </w:num>
  <w:num w:numId="9" w16cid:durableId="1902322580">
    <w:abstractNumId w:val="10"/>
  </w:num>
  <w:num w:numId="10" w16cid:durableId="815612807">
    <w:abstractNumId w:val="15"/>
  </w:num>
  <w:num w:numId="11" w16cid:durableId="123232641">
    <w:abstractNumId w:val="23"/>
  </w:num>
  <w:num w:numId="12" w16cid:durableId="2104715686">
    <w:abstractNumId w:val="0"/>
  </w:num>
  <w:num w:numId="13" w16cid:durableId="396325936">
    <w:abstractNumId w:val="20"/>
  </w:num>
  <w:num w:numId="14" w16cid:durableId="1246265022">
    <w:abstractNumId w:val="13"/>
  </w:num>
  <w:num w:numId="15" w16cid:durableId="2012491633">
    <w:abstractNumId w:val="35"/>
  </w:num>
  <w:num w:numId="16" w16cid:durableId="886531077">
    <w:abstractNumId w:val="26"/>
  </w:num>
  <w:num w:numId="17" w16cid:durableId="932200321">
    <w:abstractNumId w:val="36"/>
  </w:num>
  <w:num w:numId="18" w16cid:durableId="551620481">
    <w:abstractNumId w:val="2"/>
  </w:num>
  <w:num w:numId="19" w16cid:durableId="2130464685">
    <w:abstractNumId w:val="7"/>
  </w:num>
  <w:num w:numId="20" w16cid:durableId="746878764">
    <w:abstractNumId w:val="16"/>
  </w:num>
  <w:num w:numId="21" w16cid:durableId="930359837">
    <w:abstractNumId w:val="1"/>
  </w:num>
  <w:num w:numId="22" w16cid:durableId="2100714032">
    <w:abstractNumId w:val="3"/>
  </w:num>
  <w:num w:numId="23" w16cid:durableId="1425612054">
    <w:abstractNumId w:val="37"/>
  </w:num>
  <w:num w:numId="24" w16cid:durableId="449787102">
    <w:abstractNumId w:val="12"/>
  </w:num>
  <w:num w:numId="25" w16cid:durableId="635767323">
    <w:abstractNumId w:val="4"/>
  </w:num>
  <w:num w:numId="26" w16cid:durableId="1759018633">
    <w:abstractNumId w:val="25"/>
  </w:num>
  <w:num w:numId="27" w16cid:durableId="238683305">
    <w:abstractNumId w:val="8"/>
  </w:num>
  <w:num w:numId="28" w16cid:durableId="573513318">
    <w:abstractNumId w:val="30"/>
  </w:num>
  <w:num w:numId="29" w16cid:durableId="879168900">
    <w:abstractNumId w:val="29"/>
  </w:num>
  <w:num w:numId="30" w16cid:durableId="1742093439">
    <w:abstractNumId w:val="14"/>
  </w:num>
  <w:num w:numId="31" w16cid:durableId="1350372318">
    <w:abstractNumId w:val="17"/>
  </w:num>
  <w:num w:numId="32" w16cid:durableId="1706634472">
    <w:abstractNumId w:val="24"/>
  </w:num>
  <w:num w:numId="33" w16cid:durableId="1269697411">
    <w:abstractNumId w:val="22"/>
  </w:num>
  <w:num w:numId="34" w16cid:durableId="1497574879">
    <w:abstractNumId w:val="27"/>
  </w:num>
  <w:num w:numId="35" w16cid:durableId="859439603">
    <w:abstractNumId w:val="32"/>
  </w:num>
  <w:num w:numId="36" w16cid:durableId="809901346">
    <w:abstractNumId w:val="19"/>
  </w:num>
  <w:num w:numId="37" w16cid:durableId="508251090">
    <w:abstractNumId w:val="38"/>
  </w:num>
  <w:num w:numId="38" w16cid:durableId="1385904912">
    <w:abstractNumId w:val="6"/>
  </w:num>
  <w:num w:numId="39" w16cid:durableId="6980926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52963"/>
    <w:rsid w:val="00062B57"/>
    <w:rsid w:val="00073778"/>
    <w:rsid w:val="00076154"/>
    <w:rsid w:val="000774D5"/>
    <w:rsid w:val="000923D1"/>
    <w:rsid w:val="000960FC"/>
    <w:rsid w:val="000C2E50"/>
    <w:rsid w:val="000C3D9C"/>
    <w:rsid w:val="000D63B7"/>
    <w:rsid w:val="000E46AB"/>
    <w:rsid w:val="000F3E61"/>
    <w:rsid w:val="001211B7"/>
    <w:rsid w:val="00133A1B"/>
    <w:rsid w:val="001365F3"/>
    <w:rsid w:val="001426E8"/>
    <w:rsid w:val="0015158C"/>
    <w:rsid w:val="0015755F"/>
    <w:rsid w:val="00164D69"/>
    <w:rsid w:val="001903F2"/>
    <w:rsid w:val="00193F62"/>
    <w:rsid w:val="00194FA1"/>
    <w:rsid w:val="001E0DF9"/>
    <w:rsid w:val="001F1852"/>
    <w:rsid w:val="00204221"/>
    <w:rsid w:val="00225C5D"/>
    <w:rsid w:val="00236AA6"/>
    <w:rsid w:val="00251AD1"/>
    <w:rsid w:val="002620D8"/>
    <w:rsid w:val="002675E3"/>
    <w:rsid w:val="002851A0"/>
    <w:rsid w:val="002A4EA3"/>
    <w:rsid w:val="002C0A9D"/>
    <w:rsid w:val="002C1843"/>
    <w:rsid w:val="002D37F8"/>
    <w:rsid w:val="002D38A6"/>
    <w:rsid w:val="002F027D"/>
    <w:rsid w:val="002F0E1A"/>
    <w:rsid w:val="002F10B8"/>
    <w:rsid w:val="003126A9"/>
    <w:rsid w:val="00336371"/>
    <w:rsid w:val="003505B0"/>
    <w:rsid w:val="00390C0C"/>
    <w:rsid w:val="003945D8"/>
    <w:rsid w:val="003A2CB8"/>
    <w:rsid w:val="003A60CA"/>
    <w:rsid w:val="003A62BC"/>
    <w:rsid w:val="003D024A"/>
    <w:rsid w:val="003D4067"/>
    <w:rsid w:val="003D4EF5"/>
    <w:rsid w:val="00432116"/>
    <w:rsid w:val="004C02DD"/>
    <w:rsid w:val="004E18D4"/>
    <w:rsid w:val="004E7EA1"/>
    <w:rsid w:val="00507A4C"/>
    <w:rsid w:val="00517543"/>
    <w:rsid w:val="00517C8D"/>
    <w:rsid w:val="005414AD"/>
    <w:rsid w:val="005535E2"/>
    <w:rsid w:val="00555FCF"/>
    <w:rsid w:val="00573C7B"/>
    <w:rsid w:val="005770FD"/>
    <w:rsid w:val="005B484C"/>
    <w:rsid w:val="005C3583"/>
    <w:rsid w:val="005C7A56"/>
    <w:rsid w:val="005E3300"/>
    <w:rsid w:val="005F3AA9"/>
    <w:rsid w:val="005F42A4"/>
    <w:rsid w:val="005F789F"/>
    <w:rsid w:val="00636D93"/>
    <w:rsid w:val="00662BD4"/>
    <w:rsid w:val="00664983"/>
    <w:rsid w:val="00672D7E"/>
    <w:rsid w:val="00687A3C"/>
    <w:rsid w:val="00695BEB"/>
    <w:rsid w:val="006B2206"/>
    <w:rsid w:val="00701434"/>
    <w:rsid w:val="007301A3"/>
    <w:rsid w:val="0074729A"/>
    <w:rsid w:val="007509A2"/>
    <w:rsid w:val="0075519E"/>
    <w:rsid w:val="007817B7"/>
    <w:rsid w:val="007A5AE1"/>
    <w:rsid w:val="007D1D2B"/>
    <w:rsid w:val="008532DF"/>
    <w:rsid w:val="008C14F1"/>
    <w:rsid w:val="008F3DCC"/>
    <w:rsid w:val="00943A93"/>
    <w:rsid w:val="00956705"/>
    <w:rsid w:val="009569E9"/>
    <w:rsid w:val="00964862"/>
    <w:rsid w:val="009713C7"/>
    <w:rsid w:val="00972879"/>
    <w:rsid w:val="009B4CBD"/>
    <w:rsid w:val="009D1F80"/>
    <w:rsid w:val="009D220C"/>
    <w:rsid w:val="009D3B53"/>
    <w:rsid w:val="00A239F0"/>
    <w:rsid w:val="00A24BBA"/>
    <w:rsid w:val="00A96FAE"/>
    <w:rsid w:val="00AA0137"/>
    <w:rsid w:val="00AD2A04"/>
    <w:rsid w:val="00B138A7"/>
    <w:rsid w:val="00B75C8A"/>
    <w:rsid w:val="00B86578"/>
    <w:rsid w:val="00B94963"/>
    <w:rsid w:val="00BC51DB"/>
    <w:rsid w:val="00BE14B5"/>
    <w:rsid w:val="00C44B36"/>
    <w:rsid w:val="00C50E53"/>
    <w:rsid w:val="00C512AF"/>
    <w:rsid w:val="00C63B34"/>
    <w:rsid w:val="00C663C7"/>
    <w:rsid w:val="00C71F33"/>
    <w:rsid w:val="00C742E3"/>
    <w:rsid w:val="00C97C8D"/>
    <w:rsid w:val="00CB17DD"/>
    <w:rsid w:val="00CB5D4E"/>
    <w:rsid w:val="00CC1339"/>
    <w:rsid w:val="00CC336D"/>
    <w:rsid w:val="00CD1CC0"/>
    <w:rsid w:val="00D05C60"/>
    <w:rsid w:val="00D54FF5"/>
    <w:rsid w:val="00D66F79"/>
    <w:rsid w:val="00D81F93"/>
    <w:rsid w:val="00D936E0"/>
    <w:rsid w:val="00DA4F36"/>
    <w:rsid w:val="00DE11ED"/>
    <w:rsid w:val="00DF29EA"/>
    <w:rsid w:val="00DF5AA3"/>
    <w:rsid w:val="00DF6CED"/>
    <w:rsid w:val="00E01D1C"/>
    <w:rsid w:val="00E04494"/>
    <w:rsid w:val="00E20774"/>
    <w:rsid w:val="00E25713"/>
    <w:rsid w:val="00E3328E"/>
    <w:rsid w:val="00E43C74"/>
    <w:rsid w:val="00E51BF1"/>
    <w:rsid w:val="00E82617"/>
    <w:rsid w:val="00E94373"/>
    <w:rsid w:val="00EA6237"/>
    <w:rsid w:val="00EA6C83"/>
    <w:rsid w:val="00EB09A5"/>
    <w:rsid w:val="00EB3A62"/>
    <w:rsid w:val="00EC0C3F"/>
    <w:rsid w:val="00EC1E00"/>
    <w:rsid w:val="00EE1AC7"/>
    <w:rsid w:val="00F04ADA"/>
    <w:rsid w:val="00F06A03"/>
    <w:rsid w:val="00F07593"/>
    <w:rsid w:val="00F45D31"/>
    <w:rsid w:val="00F74AE5"/>
    <w:rsid w:val="00F84139"/>
    <w:rsid w:val="00F84F68"/>
    <w:rsid w:val="00FD2A04"/>
    <w:rsid w:val="00FD5A2F"/>
    <w:rsid w:val="00FF213A"/>
    <w:rsid w:val="03954DE3"/>
    <w:rsid w:val="0C2FFDDF"/>
    <w:rsid w:val="142A3468"/>
    <w:rsid w:val="21ACE20C"/>
    <w:rsid w:val="269C690F"/>
    <w:rsid w:val="3E58B5DF"/>
    <w:rsid w:val="3FE9EF41"/>
    <w:rsid w:val="4D8FDD34"/>
    <w:rsid w:val="5277B9D6"/>
    <w:rsid w:val="5D23B32A"/>
    <w:rsid w:val="61FA5D2D"/>
    <w:rsid w:val="6ACC33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DB4F6A94-8D08-4120-8892-5F4F4398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108433372">
      <w:bodyDiv w:val="1"/>
      <w:marLeft w:val="0"/>
      <w:marRight w:val="0"/>
      <w:marTop w:val="0"/>
      <w:marBottom w:val="0"/>
      <w:divBdr>
        <w:top w:val="none" w:sz="0" w:space="0" w:color="auto"/>
        <w:left w:val="none" w:sz="0" w:space="0" w:color="auto"/>
        <w:bottom w:val="none" w:sz="0" w:space="0" w:color="auto"/>
        <w:right w:val="none" w:sz="0" w:space="0" w:color="auto"/>
      </w:divBdr>
    </w:div>
    <w:div w:id="1215777186">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 w:id="18735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E9B3C-EB30-40D3-84AF-05283D7D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Liesl Devereux</cp:lastModifiedBy>
  <cp:revision>2</cp:revision>
  <dcterms:created xsi:type="dcterms:W3CDTF">2024-08-19T11:15:00Z</dcterms:created>
  <dcterms:modified xsi:type="dcterms:W3CDTF">2024-08-19T11:15:00Z</dcterms:modified>
</cp:coreProperties>
</file>