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F149" w14:textId="77777777" w:rsidR="00D56FB6" w:rsidRDefault="00F523DC">
      <w:pPr>
        <w:pStyle w:val="Title"/>
        <w:spacing w:before="257"/>
        <w:ind w:left="5843" w:firstLine="1545"/>
      </w:pPr>
      <w:r>
        <w:t>SELWOOD</w:t>
      </w:r>
      <w:r>
        <w:rPr>
          <w:spacing w:val="-23"/>
        </w:rPr>
        <w:t xml:space="preserve"> </w:t>
      </w:r>
      <w:r>
        <w:t>LTD POSITION</w:t>
      </w:r>
      <w:r>
        <w:rPr>
          <w:spacing w:val="-14"/>
        </w:rPr>
        <w:t xml:space="preserve"> </w:t>
      </w:r>
      <w:r>
        <w:rPr>
          <w:spacing w:val="-2"/>
        </w:rPr>
        <w:t>DESCRIPTION:</w:t>
      </w:r>
    </w:p>
    <w:p w14:paraId="431C3C03" w14:textId="77777777" w:rsidR="00D56FB6" w:rsidRDefault="00F523DC">
      <w:pPr>
        <w:pStyle w:val="Title"/>
        <w:ind w:right="115"/>
        <w:jc w:val="right"/>
      </w:pPr>
      <w:r>
        <w:t>Hire</w:t>
      </w:r>
      <w:r>
        <w:rPr>
          <w:spacing w:val="-10"/>
        </w:rPr>
        <w:t xml:space="preserve"> </w:t>
      </w:r>
      <w:r>
        <w:rPr>
          <w:spacing w:val="-2"/>
        </w:rPr>
        <w:t>Administrator</w:t>
      </w:r>
    </w:p>
    <w:p w14:paraId="2D37054D" w14:textId="77777777" w:rsidR="00D56FB6" w:rsidRDefault="00D56FB6">
      <w:pPr>
        <w:pStyle w:val="BodyText"/>
        <w:spacing w:before="53" w:after="1"/>
        <w:ind w:left="0" w:firstLine="0"/>
        <w:rPr>
          <w:b/>
          <w:sz w:val="20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</w:tblGrid>
      <w:tr w:rsidR="00D56FB6" w14:paraId="67007663" w14:textId="77777777">
        <w:trPr>
          <w:trHeight w:val="452"/>
        </w:trPr>
        <w:tc>
          <w:tcPr>
            <w:tcW w:w="9528" w:type="dxa"/>
          </w:tcPr>
          <w:p w14:paraId="32D31604" w14:textId="77777777" w:rsidR="00D56FB6" w:rsidRDefault="00F523DC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DEPARTMENT: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Pump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Rental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Solutions</w:t>
            </w:r>
          </w:p>
        </w:tc>
      </w:tr>
      <w:tr w:rsidR="00D56FB6" w14:paraId="517B0053" w14:textId="77777777">
        <w:trPr>
          <w:trHeight w:val="635"/>
        </w:trPr>
        <w:tc>
          <w:tcPr>
            <w:tcW w:w="9528" w:type="dxa"/>
          </w:tcPr>
          <w:p w14:paraId="17CA9320" w14:textId="77777777" w:rsidR="00D56FB6" w:rsidRDefault="00F523DC">
            <w:pPr>
              <w:pStyle w:val="TableParagraph"/>
              <w:spacing w:before="17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specified</w:t>
            </w:r>
          </w:p>
        </w:tc>
      </w:tr>
      <w:tr w:rsidR="00D56FB6" w14:paraId="2191923D" w14:textId="77777777">
        <w:trPr>
          <w:trHeight w:val="4515"/>
        </w:trPr>
        <w:tc>
          <w:tcPr>
            <w:tcW w:w="9528" w:type="dxa"/>
          </w:tcPr>
          <w:p w14:paraId="76C857DA" w14:textId="77777777" w:rsidR="00D56FB6" w:rsidRDefault="00F523DC">
            <w:pPr>
              <w:pStyle w:val="TableParagraph"/>
              <w:spacing w:before="176"/>
              <w:ind w:left="50"/>
              <w:rPr>
                <w:b/>
                <w:i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</w:t>
            </w:r>
            <w:r>
              <w:rPr>
                <w:b/>
                <w:i/>
                <w:spacing w:val="-2"/>
              </w:rPr>
              <w:t>:</w:t>
            </w:r>
          </w:p>
          <w:p w14:paraId="7EDF2F04" w14:textId="278C9843" w:rsidR="00D56FB6" w:rsidRPr="00EB60CC" w:rsidRDefault="00F523DC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before="122"/>
              <w:ind w:right="74"/>
            </w:pPr>
            <w:r w:rsidRPr="00EB60CC">
              <w:t xml:space="preserve">To </w:t>
            </w:r>
            <w:proofErr w:type="gramStart"/>
            <w:r w:rsidRPr="00EB60CC">
              <w:t xml:space="preserve">build </w:t>
            </w:r>
            <w:r w:rsidRPr="00EB60CC">
              <w:t xml:space="preserve"> </w:t>
            </w:r>
            <w:r w:rsidR="00CE2320" w:rsidRPr="00EB60CC">
              <w:t>good</w:t>
            </w:r>
            <w:proofErr w:type="gramEnd"/>
            <w:r w:rsidR="00CE2320" w:rsidRPr="00EB60CC">
              <w:t xml:space="preserve"> working relationship</w:t>
            </w:r>
            <w:r w:rsidR="00CE2320">
              <w:t>s</w:t>
            </w:r>
            <w:r w:rsidRPr="00EB60CC">
              <w:t xml:space="preserve"> with all customers, </w:t>
            </w:r>
            <w:r w:rsidR="00EB60CC" w:rsidRPr="00EB60CC">
              <w:t>via telephone and email</w:t>
            </w:r>
            <w:r w:rsidR="00EB60CC">
              <w:t xml:space="preserve"> to</w:t>
            </w:r>
            <w:r w:rsidRPr="00EB60CC">
              <w:rPr>
                <w:spacing w:val="-1"/>
              </w:rPr>
              <w:t xml:space="preserve"> </w:t>
            </w:r>
            <w:r w:rsidRPr="00EB60CC">
              <w:t>ensure</w:t>
            </w:r>
            <w:r w:rsidRPr="00EB60CC">
              <w:rPr>
                <w:spacing w:val="-4"/>
              </w:rPr>
              <w:t xml:space="preserve"> </w:t>
            </w:r>
            <w:r w:rsidRPr="00EB60CC">
              <w:t>that</w:t>
            </w:r>
            <w:r w:rsidRPr="00EB60CC">
              <w:rPr>
                <w:spacing w:val="-3"/>
              </w:rPr>
              <w:t xml:space="preserve"> </w:t>
            </w:r>
            <w:r w:rsidRPr="00EB60CC">
              <w:t>we</w:t>
            </w:r>
            <w:r w:rsidRPr="00EB60CC">
              <w:rPr>
                <w:spacing w:val="-4"/>
              </w:rPr>
              <w:t xml:space="preserve"> </w:t>
            </w:r>
            <w:r w:rsidRPr="00EB60CC">
              <w:t>are</w:t>
            </w:r>
            <w:r w:rsidRPr="00EB60CC">
              <w:rPr>
                <w:spacing w:val="-4"/>
              </w:rPr>
              <w:t xml:space="preserve"> </w:t>
            </w:r>
            <w:r w:rsidRPr="00EB60CC">
              <w:t>their</w:t>
            </w:r>
            <w:r w:rsidRPr="00EB60CC">
              <w:rPr>
                <w:spacing w:val="-3"/>
              </w:rPr>
              <w:t xml:space="preserve"> </w:t>
            </w:r>
            <w:r w:rsidRPr="00EB60CC">
              <w:t>first call</w:t>
            </w:r>
            <w:r w:rsidRPr="00EB60CC">
              <w:rPr>
                <w:spacing w:val="-2"/>
              </w:rPr>
              <w:t xml:space="preserve"> </w:t>
            </w:r>
            <w:r w:rsidRPr="00EB60CC">
              <w:t>when</w:t>
            </w:r>
            <w:r w:rsidRPr="00EB60CC">
              <w:rPr>
                <w:spacing w:val="-4"/>
              </w:rPr>
              <w:t xml:space="preserve"> </w:t>
            </w:r>
            <w:r w:rsidRPr="00EB60CC">
              <w:t>they</w:t>
            </w:r>
            <w:r w:rsidRPr="00EB60CC">
              <w:rPr>
                <w:spacing w:val="-2"/>
              </w:rPr>
              <w:t xml:space="preserve"> </w:t>
            </w:r>
            <w:r w:rsidRPr="00EB60CC">
              <w:t>have</w:t>
            </w:r>
            <w:r w:rsidRPr="00EB60CC">
              <w:rPr>
                <w:spacing w:val="-2"/>
              </w:rPr>
              <w:t xml:space="preserve"> </w:t>
            </w:r>
            <w:r w:rsidRPr="00EB60CC">
              <w:t>a</w:t>
            </w:r>
            <w:r w:rsidRPr="00EB60CC">
              <w:rPr>
                <w:spacing w:val="-4"/>
              </w:rPr>
              <w:t xml:space="preserve"> </w:t>
            </w:r>
            <w:r w:rsidRPr="00EB60CC">
              <w:t>requirement</w:t>
            </w:r>
            <w:r w:rsidRPr="00EB60CC">
              <w:rPr>
                <w:spacing w:val="-3"/>
              </w:rPr>
              <w:t xml:space="preserve"> </w:t>
            </w:r>
            <w:r w:rsidRPr="00EB60CC">
              <w:t>for</w:t>
            </w:r>
            <w:r w:rsidRPr="00EB60CC">
              <w:rPr>
                <w:spacing w:val="-1"/>
              </w:rPr>
              <w:t xml:space="preserve"> </w:t>
            </w:r>
            <w:r w:rsidR="00CE2320">
              <w:rPr>
                <w:spacing w:val="-1"/>
              </w:rPr>
              <w:t>pump equipment.</w:t>
            </w:r>
            <w:r w:rsidRPr="00EB60CC">
              <w:rPr>
                <w:spacing w:val="-4"/>
              </w:rPr>
              <w:t xml:space="preserve"> </w:t>
            </w:r>
            <w:r w:rsidRPr="00EB60CC">
              <w:rPr>
                <w:spacing w:val="-2"/>
              </w:rPr>
              <w:t>s.</w:t>
            </w:r>
            <w:r w:rsidR="00EB60CC">
              <w:rPr>
                <w:spacing w:val="-2"/>
              </w:rPr>
              <w:t xml:space="preserve"> Lias</w:t>
            </w:r>
            <w:r w:rsidR="00CE2320">
              <w:rPr>
                <w:spacing w:val="-2"/>
              </w:rPr>
              <w:t>ing</w:t>
            </w:r>
            <w:r w:rsidR="00EB60CC">
              <w:rPr>
                <w:spacing w:val="-2"/>
              </w:rPr>
              <w:t xml:space="preserve"> with the customer to </w:t>
            </w:r>
            <w:proofErr w:type="spellStart"/>
            <w:r w:rsidR="00EB60CC">
              <w:rPr>
                <w:spacing w:val="-2"/>
              </w:rPr>
              <w:t>organise</w:t>
            </w:r>
            <w:proofErr w:type="spellEnd"/>
            <w:r w:rsidR="00EB60CC">
              <w:rPr>
                <w:spacing w:val="-2"/>
              </w:rPr>
              <w:t xml:space="preserve"> the </w:t>
            </w:r>
            <w:r w:rsidR="00CE2320">
              <w:rPr>
                <w:spacing w:val="-2"/>
              </w:rPr>
              <w:t>timely delivery and collection of equipment by the branch.</w:t>
            </w:r>
          </w:p>
          <w:p w14:paraId="531BB126" w14:textId="4A009160" w:rsidR="00D56FB6" w:rsidRDefault="00EB60CC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before="122" w:line="237" w:lineRule="auto"/>
              <w:ind w:right="48"/>
            </w:pPr>
            <w:proofErr w:type="spellStart"/>
            <w:r>
              <w:t>Organise</w:t>
            </w:r>
            <w:proofErr w:type="spellEnd"/>
            <w:r w:rsidR="00F523DC" w:rsidRPr="00EB60CC">
              <w:t xml:space="preserve"> </w:t>
            </w:r>
            <w:r w:rsidRPr="00EB60CC">
              <w:t>customer</w:t>
            </w:r>
            <w:r>
              <w:t xml:space="preserve"> </w:t>
            </w:r>
            <w:r w:rsidR="00F523DC">
              <w:t>appointments</w:t>
            </w:r>
            <w:r w:rsidR="00F523DC" w:rsidRPr="00EB60CC">
              <w:t xml:space="preserve"> </w:t>
            </w:r>
            <w:r w:rsidR="00F523DC">
              <w:t>for</w:t>
            </w:r>
            <w:r w:rsidR="00F523DC" w:rsidRPr="00EB60CC">
              <w:t xml:space="preserve"> </w:t>
            </w:r>
            <w:r w:rsidRPr="00EB60CC">
              <w:t>the sales team and branch representatives</w:t>
            </w:r>
            <w:r w:rsidR="00F523DC">
              <w:t>.</w:t>
            </w:r>
            <w:r>
              <w:t xml:space="preserve"> </w:t>
            </w:r>
          </w:p>
          <w:p w14:paraId="6867F304" w14:textId="63852A7A" w:rsidR="00D56FB6" w:rsidRDefault="00EB60CC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before="123" w:line="237" w:lineRule="auto"/>
              <w:ind w:right="55"/>
            </w:pPr>
            <w:r>
              <w:t>Identifying the</w:t>
            </w:r>
            <w:r w:rsidR="00F523DC">
              <w:t xml:space="preserve"> customer’s </w:t>
            </w:r>
            <w:r>
              <w:t>needs</w:t>
            </w:r>
            <w:r w:rsidR="00CE2320">
              <w:t xml:space="preserve"> through conversations</w:t>
            </w:r>
            <w:r>
              <w:t xml:space="preserve"> and creating opportunities to offer pump equipment that is</w:t>
            </w:r>
            <w:r w:rsidR="00F523DC">
              <w:t xml:space="preserve"> immediately available for hire, thereby </w:t>
            </w:r>
            <w:proofErr w:type="spellStart"/>
            <w:r w:rsidR="00F523DC">
              <w:t>maximising</w:t>
            </w:r>
            <w:proofErr w:type="spellEnd"/>
            <w:r w:rsidR="00F523DC">
              <w:t xml:space="preserve"> </w:t>
            </w:r>
            <w:proofErr w:type="spellStart"/>
            <w:r w:rsidR="00F523DC">
              <w:t>utilisation</w:t>
            </w:r>
            <w:proofErr w:type="spellEnd"/>
            <w:r w:rsidR="00F523DC">
              <w:t>.</w:t>
            </w:r>
          </w:p>
          <w:p w14:paraId="5662A645" w14:textId="70419890" w:rsidR="00D56FB6" w:rsidRDefault="00CE2320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before="123"/>
            </w:pPr>
            <w:r>
              <w:t xml:space="preserve">Completing all documentation accurately and maintaining up to date records of all </w:t>
            </w:r>
            <w:r w:rsidR="00026D0C">
              <w:t>hires.</w:t>
            </w:r>
          </w:p>
        </w:tc>
      </w:tr>
      <w:tr w:rsidR="00D56FB6" w14:paraId="754ACA71" w14:textId="77777777">
        <w:trPr>
          <w:trHeight w:val="917"/>
        </w:trPr>
        <w:tc>
          <w:tcPr>
            <w:tcW w:w="9528" w:type="dxa"/>
          </w:tcPr>
          <w:p w14:paraId="68A3FA96" w14:textId="77777777" w:rsidR="00D56FB6" w:rsidRDefault="00D56FB6">
            <w:pPr>
              <w:pStyle w:val="TableParagraph"/>
              <w:spacing w:before="228"/>
              <w:ind w:left="0"/>
              <w:rPr>
                <w:b/>
              </w:rPr>
            </w:pPr>
          </w:p>
          <w:p w14:paraId="75D130D1" w14:textId="08137A3D" w:rsidR="00D56FB6" w:rsidRDefault="00F523DC">
            <w:pPr>
              <w:pStyle w:val="TableParagraph"/>
              <w:tabs>
                <w:tab w:val="left" w:pos="2433"/>
              </w:tabs>
              <w:ind w:left="50"/>
            </w:pPr>
            <w:r>
              <w:rPr>
                <w:b/>
              </w:rPr>
              <w:t>RESPONSIBLE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TO:</w:t>
            </w:r>
            <w:r>
              <w:rPr>
                <w:b/>
              </w:rPr>
              <w:tab/>
            </w:r>
            <w:r>
              <w:t>Branch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Manager</w:t>
            </w:r>
            <w:r w:rsidR="00CE2320">
              <w:rPr>
                <w:spacing w:val="-2"/>
              </w:rPr>
              <w:t xml:space="preserve"> / Hire Manager</w:t>
            </w:r>
          </w:p>
        </w:tc>
      </w:tr>
      <w:tr w:rsidR="00D56FB6" w14:paraId="40FADF6A" w14:textId="77777777">
        <w:trPr>
          <w:trHeight w:val="3573"/>
        </w:trPr>
        <w:tc>
          <w:tcPr>
            <w:tcW w:w="9528" w:type="dxa"/>
          </w:tcPr>
          <w:p w14:paraId="51454F74" w14:textId="77777777" w:rsidR="00D56FB6" w:rsidRDefault="00F523DC">
            <w:pPr>
              <w:pStyle w:val="TableParagraph"/>
              <w:spacing w:before="176"/>
              <w:ind w:left="50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CONTACTS:</w:t>
            </w:r>
          </w:p>
          <w:p w14:paraId="6B05FF76" w14:textId="77777777" w:rsidR="00D56FB6" w:rsidRDefault="00D56FB6">
            <w:pPr>
              <w:pStyle w:val="TableParagraph"/>
              <w:spacing w:before="108"/>
              <w:ind w:left="0"/>
              <w:rPr>
                <w:b/>
              </w:rPr>
            </w:pPr>
          </w:p>
          <w:p w14:paraId="60264867" w14:textId="77777777" w:rsidR="00D56FB6" w:rsidRDefault="00F523DC">
            <w:pPr>
              <w:pStyle w:val="TableParagraph"/>
              <w:spacing w:line="252" w:lineRule="exact"/>
            </w:pPr>
            <w:r>
              <w:t>Business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Managers</w:t>
            </w:r>
          </w:p>
          <w:p w14:paraId="37B47F0B" w14:textId="77777777" w:rsidR="00D56FB6" w:rsidRDefault="00F523DC">
            <w:pPr>
              <w:pStyle w:val="TableParagraph"/>
              <w:ind w:right="3287"/>
            </w:pPr>
            <w:r>
              <w:t>Hire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Sales</w:t>
            </w:r>
            <w:r>
              <w:rPr>
                <w:spacing w:val="-12"/>
              </w:rPr>
              <w:t xml:space="preserve"> </w:t>
            </w:r>
            <w:r>
              <w:t>Representatives Workshop Foreman</w:t>
            </w:r>
          </w:p>
          <w:p w14:paraId="227AAADB" w14:textId="77777777" w:rsidR="00D56FB6" w:rsidRDefault="00F523DC">
            <w:pPr>
              <w:pStyle w:val="TableParagraph"/>
              <w:spacing w:line="252" w:lineRule="exact"/>
            </w:pPr>
            <w:r>
              <w:rPr>
                <w:spacing w:val="-2"/>
              </w:rPr>
              <w:t>Drivers</w:t>
            </w:r>
          </w:p>
          <w:p w14:paraId="56F94F93" w14:textId="77777777" w:rsidR="00D56FB6" w:rsidRDefault="00F523DC">
            <w:pPr>
              <w:pStyle w:val="TableParagraph"/>
              <w:spacing w:line="252" w:lineRule="exact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Sales</w:t>
            </w:r>
            <w:r>
              <w:rPr>
                <w:spacing w:val="-5"/>
              </w:rPr>
              <w:t xml:space="preserve"> </w:t>
            </w:r>
            <w:r>
              <w:t>Desk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Controllers</w:t>
            </w:r>
          </w:p>
          <w:p w14:paraId="356EA733" w14:textId="77777777" w:rsidR="00D56FB6" w:rsidRDefault="00F523DC">
            <w:pPr>
              <w:pStyle w:val="TableParagraph"/>
              <w:spacing w:before="2"/>
              <w:ind w:right="3287"/>
            </w:pPr>
            <w:r>
              <w:t>Other</w:t>
            </w:r>
            <w:r>
              <w:rPr>
                <w:spacing w:val="-6"/>
              </w:rPr>
              <w:t xml:space="preserve"> </w:t>
            </w:r>
            <w:r>
              <w:t>administrative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branch Credit Control at Head Office</w:t>
            </w:r>
          </w:p>
          <w:p w14:paraId="71111F79" w14:textId="77777777" w:rsidR="00D56FB6" w:rsidRDefault="00F523DC">
            <w:pPr>
              <w:pStyle w:val="TableParagraph"/>
              <w:ind w:right="3991"/>
            </w:pPr>
            <w:r>
              <w:t>Outside</w:t>
            </w:r>
            <w:r>
              <w:rPr>
                <w:spacing w:val="-16"/>
              </w:rPr>
              <w:t xml:space="preserve"> </w:t>
            </w:r>
            <w:r>
              <w:t>Service</w:t>
            </w:r>
            <w:r>
              <w:rPr>
                <w:spacing w:val="-15"/>
              </w:rPr>
              <w:t xml:space="preserve"> </w:t>
            </w:r>
            <w:r>
              <w:t>Engineers Other Branch Managers</w:t>
            </w:r>
          </w:p>
          <w:p w14:paraId="38F15DE4" w14:textId="77777777" w:rsidR="00D56FB6" w:rsidRDefault="00F523DC">
            <w:pPr>
              <w:pStyle w:val="TableParagraph"/>
              <w:ind w:left="2436"/>
            </w:pPr>
            <w:r>
              <w:t>IT</w:t>
            </w:r>
            <w:r>
              <w:rPr>
                <w:spacing w:val="-2"/>
              </w:rPr>
              <w:t xml:space="preserve"> Department</w:t>
            </w:r>
          </w:p>
          <w:p w14:paraId="1EABD443" w14:textId="77777777" w:rsidR="00D56FB6" w:rsidRDefault="00F523DC">
            <w:pPr>
              <w:pStyle w:val="TableParagraph"/>
              <w:spacing w:line="233" w:lineRule="exact"/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Head</w:t>
            </w:r>
            <w:r>
              <w:rPr>
                <w:spacing w:val="-7"/>
              </w:rPr>
              <w:t xml:space="preserve"> </w:t>
            </w:r>
            <w:r>
              <w:t>Office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functions</w:t>
            </w:r>
          </w:p>
        </w:tc>
      </w:tr>
    </w:tbl>
    <w:p w14:paraId="3645B85C" w14:textId="77777777" w:rsidR="00D56FB6" w:rsidRDefault="00D56FB6">
      <w:pPr>
        <w:spacing w:line="233" w:lineRule="exact"/>
        <w:rPr>
          <w:spacing w:val="-2"/>
        </w:rPr>
      </w:pPr>
    </w:p>
    <w:p w14:paraId="16027224" w14:textId="77777777" w:rsidR="00BE6AF4" w:rsidRPr="00BE6AF4" w:rsidRDefault="00BE6AF4" w:rsidP="00BE6AF4"/>
    <w:p w14:paraId="47796F4E" w14:textId="77777777" w:rsidR="00BE6AF4" w:rsidRPr="00BE6AF4" w:rsidRDefault="00BE6AF4" w:rsidP="00BE6AF4"/>
    <w:p w14:paraId="2E7CD0BE" w14:textId="77777777" w:rsidR="00BE6AF4" w:rsidRPr="00BE6AF4" w:rsidRDefault="00BE6AF4" w:rsidP="00BE6AF4"/>
    <w:p w14:paraId="7192C274" w14:textId="77777777" w:rsidR="00BE6AF4" w:rsidRPr="00BE6AF4" w:rsidRDefault="00BE6AF4" w:rsidP="00BE6AF4"/>
    <w:p w14:paraId="39BF7DC1" w14:textId="77777777" w:rsidR="00BE6AF4" w:rsidRPr="00BE6AF4" w:rsidRDefault="00BE6AF4" w:rsidP="00BE6AF4"/>
    <w:p w14:paraId="234FDA12" w14:textId="0C931873" w:rsidR="00BE6AF4" w:rsidRDefault="00BE6AF4" w:rsidP="00BE6AF4">
      <w:pPr>
        <w:tabs>
          <w:tab w:val="left" w:pos="7035"/>
        </w:tabs>
        <w:rPr>
          <w:spacing w:val="-2"/>
        </w:rPr>
      </w:pPr>
      <w:r>
        <w:rPr>
          <w:spacing w:val="-2"/>
        </w:rPr>
        <w:tab/>
      </w:r>
    </w:p>
    <w:p w14:paraId="7359AD83" w14:textId="496D98FE" w:rsidR="00BE6AF4" w:rsidRPr="00BE6AF4" w:rsidRDefault="00BE6AF4" w:rsidP="00BE6AF4">
      <w:pPr>
        <w:tabs>
          <w:tab w:val="left" w:pos="7035"/>
        </w:tabs>
        <w:sectPr w:rsidR="00BE6AF4" w:rsidRPr="00BE6AF4">
          <w:headerReference w:type="default" r:id="rId8"/>
          <w:footerReference w:type="default" r:id="rId9"/>
          <w:type w:val="continuous"/>
          <w:pgSz w:w="11910" w:h="16850"/>
          <w:pgMar w:top="2000" w:right="1020" w:bottom="1000" w:left="1020" w:header="735" w:footer="801" w:gutter="0"/>
          <w:pgNumType w:start="1"/>
          <w:cols w:space="720"/>
        </w:sectPr>
      </w:pPr>
      <w:r>
        <w:tab/>
      </w:r>
    </w:p>
    <w:p w14:paraId="526269C8" w14:textId="77777777" w:rsidR="00D56FB6" w:rsidRDefault="00D56FB6">
      <w:pPr>
        <w:pStyle w:val="BodyText"/>
        <w:spacing w:before="0"/>
        <w:ind w:left="0" w:firstLine="0"/>
        <w:rPr>
          <w:b/>
          <w:sz w:val="22"/>
        </w:rPr>
      </w:pPr>
    </w:p>
    <w:p w14:paraId="24810CC7" w14:textId="77777777" w:rsidR="00D56FB6" w:rsidRDefault="00D56FB6">
      <w:pPr>
        <w:pStyle w:val="BodyText"/>
        <w:spacing w:before="104"/>
        <w:ind w:left="0" w:firstLine="0"/>
        <w:rPr>
          <w:b/>
          <w:sz w:val="22"/>
        </w:rPr>
      </w:pPr>
    </w:p>
    <w:p w14:paraId="05D3F015" w14:textId="77777777" w:rsidR="00D56FB6" w:rsidRDefault="00F523DC">
      <w:pPr>
        <w:ind w:left="112"/>
        <w:rPr>
          <w:b/>
        </w:rPr>
      </w:pPr>
      <w:r>
        <w:rPr>
          <w:b/>
        </w:rPr>
        <w:t>MAIN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RESPONSIBILITIES:</w:t>
      </w:r>
    </w:p>
    <w:p w14:paraId="7183BB49" w14:textId="77777777" w:rsidR="00026D0C" w:rsidRDefault="00F523DC" w:rsidP="00026D0C">
      <w:pPr>
        <w:pStyle w:val="ListParagraph"/>
        <w:numPr>
          <w:ilvl w:val="0"/>
          <w:numId w:val="1"/>
        </w:numPr>
        <w:tabs>
          <w:tab w:val="left" w:pos="677"/>
          <w:tab w:val="left" w:pos="679"/>
        </w:tabs>
        <w:spacing w:before="240"/>
        <w:ind w:right="108"/>
        <w:jc w:val="both"/>
        <w:rPr>
          <w:sz w:val="24"/>
        </w:rPr>
      </w:pPr>
      <w:r w:rsidRPr="00026D0C">
        <w:rPr>
          <w:sz w:val="24"/>
        </w:rPr>
        <w:t>Ensuring collections of equipment</w:t>
      </w:r>
      <w:r w:rsidRPr="00026D0C">
        <w:rPr>
          <w:spacing w:val="-17"/>
          <w:sz w:val="24"/>
        </w:rPr>
        <w:t xml:space="preserve"> </w:t>
      </w:r>
      <w:proofErr w:type="gramStart"/>
      <w:r w:rsidRPr="00026D0C">
        <w:rPr>
          <w:sz w:val="24"/>
        </w:rPr>
        <w:t>off-hired</w:t>
      </w:r>
      <w:proofErr w:type="gramEnd"/>
      <w:r w:rsidRPr="00026D0C">
        <w:rPr>
          <w:spacing w:val="-17"/>
          <w:sz w:val="24"/>
        </w:rPr>
        <w:t xml:space="preserve"> </w:t>
      </w:r>
      <w:r w:rsidRPr="00026D0C">
        <w:rPr>
          <w:sz w:val="24"/>
        </w:rPr>
        <w:t>are</w:t>
      </w:r>
      <w:r w:rsidRPr="00026D0C">
        <w:rPr>
          <w:spacing w:val="-16"/>
          <w:sz w:val="24"/>
        </w:rPr>
        <w:t xml:space="preserve"> </w:t>
      </w:r>
      <w:r w:rsidRPr="00026D0C">
        <w:rPr>
          <w:sz w:val="24"/>
        </w:rPr>
        <w:t>collected</w:t>
      </w:r>
      <w:r w:rsidRPr="00026D0C">
        <w:rPr>
          <w:spacing w:val="-17"/>
          <w:sz w:val="24"/>
        </w:rPr>
        <w:t xml:space="preserve"> </w:t>
      </w:r>
      <w:r w:rsidRPr="00026D0C">
        <w:rPr>
          <w:sz w:val="24"/>
        </w:rPr>
        <w:t>within</w:t>
      </w:r>
      <w:r w:rsidRPr="00026D0C">
        <w:rPr>
          <w:spacing w:val="-16"/>
          <w:sz w:val="24"/>
        </w:rPr>
        <w:t xml:space="preserve"> </w:t>
      </w:r>
      <w:r w:rsidRPr="00026D0C">
        <w:rPr>
          <w:sz w:val="24"/>
        </w:rPr>
        <w:t>48 hours.</w:t>
      </w:r>
      <w:r w:rsidRPr="00026D0C">
        <w:rPr>
          <w:spacing w:val="34"/>
          <w:sz w:val="24"/>
        </w:rPr>
        <w:t xml:space="preserve"> </w:t>
      </w:r>
      <w:r w:rsidRPr="00026D0C">
        <w:rPr>
          <w:sz w:val="24"/>
        </w:rPr>
        <w:t>Deliveries</w:t>
      </w:r>
      <w:r w:rsidRPr="00026D0C">
        <w:rPr>
          <w:spacing w:val="-16"/>
          <w:sz w:val="24"/>
        </w:rPr>
        <w:t xml:space="preserve"> </w:t>
      </w:r>
      <w:r w:rsidRPr="00026D0C">
        <w:rPr>
          <w:sz w:val="24"/>
        </w:rPr>
        <w:t>are</w:t>
      </w:r>
      <w:r w:rsidRPr="00026D0C">
        <w:rPr>
          <w:spacing w:val="-16"/>
          <w:sz w:val="24"/>
        </w:rPr>
        <w:t xml:space="preserve"> </w:t>
      </w:r>
      <w:r w:rsidRPr="00026D0C">
        <w:rPr>
          <w:sz w:val="24"/>
        </w:rPr>
        <w:t>made</w:t>
      </w:r>
      <w:r w:rsidRPr="00026D0C">
        <w:rPr>
          <w:spacing w:val="-16"/>
          <w:sz w:val="24"/>
        </w:rPr>
        <w:t xml:space="preserve"> </w:t>
      </w:r>
      <w:r w:rsidRPr="00026D0C">
        <w:rPr>
          <w:sz w:val="24"/>
        </w:rPr>
        <w:t>to</w:t>
      </w:r>
      <w:r w:rsidRPr="00026D0C">
        <w:rPr>
          <w:spacing w:val="-15"/>
          <w:sz w:val="24"/>
        </w:rPr>
        <w:t xml:space="preserve"> </w:t>
      </w:r>
      <w:r w:rsidRPr="00026D0C">
        <w:rPr>
          <w:sz w:val="24"/>
        </w:rPr>
        <w:t>the</w:t>
      </w:r>
      <w:r w:rsidRPr="00026D0C">
        <w:rPr>
          <w:spacing w:val="-16"/>
          <w:sz w:val="24"/>
        </w:rPr>
        <w:t xml:space="preserve"> </w:t>
      </w:r>
      <w:r w:rsidRPr="00026D0C">
        <w:rPr>
          <w:sz w:val="24"/>
        </w:rPr>
        <w:t>customer when they are scheduled to</w:t>
      </w:r>
      <w:r w:rsidR="00026D0C" w:rsidRPr="00026D0C">
        <w:rPr>
          <w:sz w:val="24"/>
        </w:rPr>
        <w:t xml:space="preserve"> be.</w:t>
      </w:r>
    </w:p>
    <w:p w14:paraId="686342AA" w14:textId="715F566E" w:rsidR="00D56FB6" w:rsidRPr="00026D0C" w:rsidRDefault="00F523DC" w:rsidP="00026D0C">
      <w:pPr>
        <w:pStyle w:val="ListParagraph"/>
        <w:numPr>
          <w:ilvl w:val="0"/>
          <w:numId w:val="1"/>
        </w:numPr>
        <w:tabs>
          <w:tab w:val="left" w:pos="677"/>
          <w:tab w:val="left" w:pos="679"/>
        </w:tabs>
        <w:spacing w:before="240"/>
        <w:ind w:right="108"/>
        <w:jc w:val="both"/>
        <w:rPr>
          <w:sz w:val="24"/>
        </w:rPr>
      </w:pPr>
      <w:r w:rsidRPr="00026D0C">
        <w:rPr>
          <w:sz w:val="24"/>
        </w:rPr>
        <w:t>Ensuring that contract and other systems paperwork are correct and up to date.</w:t>
      </w:r>
      <w:r w:rsidRPr="00026D0C">
        <w:rPr>
          <w:spacing w:val="40"/>
          <w:sz w:val="24"/>
        </w:rPr>
        <w:t xml:space="preserve"> </w:t>
      </w:r>
      <w:r w:rsidRPr="00026D0C">
        <w:rPr>
          <w:sz w:val="24"/>
        </w:rPr>
        <w:t xml:space="preserve">In- lieu contracts to be clearly identified and replaced immediately required equipment is </w:t>
      </w:r>
      <w:r w:rsidRPr="00026D0C">
        <w:rPr>
          <w:spacing w:val="-2"/>
          <w:sz w:val="24"/>
        </w:rPr>
        <w:t>available.</w:t>
      </w:r>
    </w:p>
    <w:p w14:paraId="4301632D" w14:textId="77777777" w:rsidR="00D56FB6" w:rsidRDefault="00F523DC">
      <w:pPr>
        <w:pStyle w:val="ListParagraph"/>
        <w:numPr>
          <w:ilvl w:val="0"/>
          <w:numId w:val="1"/>
        </w:numPr>
        <w:tabs>
          <w:tab w:val="left" w:pos="677"/>
          <w:tab w:val="left" w:pos="679"/>
        </w:tabs>
        <w:ind w:right="119"/>
        <w:jc w:val="both"/>
        <w:rPr>
          <w:sz w:val="24"/>
        </w:rPr>
      </w:pPr>
      <w:r>
        <w:rPr>
          <w:sz w:val="24"/>
        </w:rPr>
        <w:t>Day</w:t>
      </w:r>
      <w:r>
        <w:rPr>
          <w:spacing w:val="-14"/>
          <w:sz w:val="24"/>
        </w:rPr>
        <w:t xml:space="preserve"> </w:t>
      </w:r>
      <w:r>
        <w:rPr>
          <w:sz w:val="24"/>
        </w:rPr>
        <w:t>book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Transport</w:t>
      </w:r>
      <w:r>
        <w:rPr>
          <w:spacing w:val="-14"/>
          <w:sz w:val="24"/>
        </w:rPr>
        <w:t xml:space="preserve"> </w:t>
      </w:r>
      <w:r>
        <w:rPr>
          <w:sz w:val="24"/>
        </w:rPr>
        <w:t>book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kept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date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entered</w:t>
      </w:r>
      <w:r>
        <w:rPr>
          <w:spacing w:val="-13"/>
          <w:sz w:val="24"/>
        </w:rPr>
        <w:t xml:space="preserve"> </w:t>
      </w:r>
      <w:r>
        <w:rPr>
          <w:sz w:val="24"/>
        </w:rPr>
        <w:t>correctly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who are responsible carry out any follow-ups.</w:t>
      </w:r>
    </w:p>
    <w:p w14:paraId="27469303" w14:textId="77777777" w:rsidR="00D56FB6" w:rsidRDefault="00F523DC">
      <w:pPr>
        <w:pStyle w:val="ListParagraph"/>
        <w:numPr>
          <w:ilvl w:val="0"/>
          <w:numId w:val="1"/>
        </w:numPr>
        <w:tabs>
          <w:tab w:val="left" w:pos="677"/>
          <w:tab w:val="left" w:pos="679"/>
        </w:tabs>
        <w:jc w:val="both"/>
        <w:rPr>
          <w:sz w:val="24"/>
        </w:rPr>
      </w:pPr>
      <w:r>
        <w:rPr>
          <w:sz w:val="24"/>
        </w:rPr>
        <w:t>Negotiated</w:t>
      </w:r>
      <w:r>
        <w:rPr>
          <w:spacing w:val="-16"/>
          <w:sz w:val="24"/>
        </w:rPr>
        <w:t xml:space="preserve"> </w:t>
      </w:r>
      <w:r>
        <w:rPr>
          <w:sz w:val="24"/>
        </w:rPr>
        <w:t>hire</w:t>
      </w:r>
      <w:r>
        <w:rPr>
          <w:spacing w:val="-13"/>
          <w:sz w:val="24"/>
        </w:rPr>
        <w:t xml:space="preserve"> </w:t>
      </w:r>
      <w:r>
        <w:rPr>
          <w:sz w:val="24"/>
        </w:rPr>
        <w:t>rates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price</w:t>
      </w:r>
      <w:r>
        <w:rPr>
          <w:spacing w:val="-16"/>
          <w:sz w:val="24"/>
        </w:rPr>
        <w:t xml:space="preserve"> </w:t>
      </w:r>
      <w:r>
        <w:rPr>
          <w:sz w:val="24"/>
        </w:rPr>
        <w:t>lists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discount</w:t>
      </w:r>
      <w:r>
        <w:rPr>
          <w:spacing w:val="-13"/>
          <w:sz w:val="24"/>
        </w:rPr>
        <w:t xml:space="preserve"> </w:t>
      </w:r>
      <w:r>
        <w:rPr>
          <w:sz w:val="24"/>
        </w:rPr>
        <w:t>policy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advised</w:t>
      </w:r>
      <w:r>
        <w:rPr>
          <w:spacing w:val="-15"/>
          <w:sz w:val="24"/>
        </w:rPr>
        <w:t xml:space="preserve"> </w:t>
      </w:r>
      <w:r>
        <w:rPr>
          <w:sz w:val="24"/>
        </w:rPr>
        <w:t>from time to time.</w:t>
      </w:r>
    </w:p>
    <w:p w14:paraId="59828F83" w14:textId="77777777" w:rsidR="00D56FB6" w:rsidRDefault="00F523DC">
      <w:pPr>
        <w:pStyle w:val="ListParagraph"/>
        <w:numPr>
          <w:ilvl w:val="0"/>
          <w:numId w:val="1"/>
        </w:numPr>
        <w:tabs>
          <w:tab w:val="left" w:pos="679"/>
        </w:tabs>
        <w:ind w:right="0"/>
        <w:rPr>
          <w:sz w:val="24"/>
        </w:rPr>
      </w:pP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pricing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policy.</w:t>
      </w:r>
    </w:p>
    <w:p w14:paraId="64966CB4" w14:textId="77777777" w:rsidR="00D56FB6" w:rsidRDefault="00F523DC">
      <w:pPr>
        <w:pStyle w:val="ListParagraph"/>
        <w:numPr>
          <w:ilvl w:val="0"/>
          <w:numId w:val="1"/>
        </w:numPr>
        <w:tabs>
          <w:tab w:val="left" w:pos="677"/>
          <w:tab w:val="left" w:pos="679"/>
        </w:tabs>
        <w:ind w:right="120"/>
        <w:jc w:val="both"/>
        <w:rPr>
          <w:sz w:val="24"/>
        </w:rPr>
      </w:pPr>
      <w:r>
        <w:rPr>
          <w:sz w:val="24"/>
        </w:rPr>
        <w:t>Liaising with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branches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 smooth running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operation, thus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avoiding </w:t>
      </w:r>
      <w:r>
        <w:rPr>
          <w:spacing w:val="-2"/>
          <w:sz w:val="24"/>
        </w:rPr>
        <w:t>duplication.</w:t>
      </w:r>
    </w:p>
    <w:p w14:paraId="79D5242B" w14:textId="77777777" w:rsidR="00D56FB6" w:rsidRDefault="00F523DC">
      <w:pPr>
        <w:pStyle w:val="ListParagraph"/>
        <w:numPr>
          <w:ilvl w:val="0"/>
          <w:numId w:val="1"/>
        </w:numPr>
        <w:tabs>
          <w:tab w:val="left" w:pos="677"/>
          <w:tab w:val="left" w:pos="679"/>
        </w:tabs>
        <w:spacing w:before="181"/>
        <w:jc w:val="both"/>
        <w:rPr>
          <w:sz w:val="24"/>
        </w:rPr>
      </w:pPr>
      <w:r>
        <w:rPr>
          <w:sz w:val="24"/>
        </w:rPr>
        <w:t xml:space="preserve">To ensure that branch team members, drivers, </w:t>
      </w:r>
      <w:proofErr w:type="gramStart"/>
      <w:r>
        <w:rPr>
          <w:sz w:val="24"/>
        </w:rPr>
        <w:t>fitters</w:t>
      </w:r>
      <w:proofErr w:type="gramEnd"/>
      <w:r>
        <w:rPr>
          <w:sz w:val="24"/>
        </w:rPr>
        <w:t xml:space="preserve"> and Foreman raise correct charges for damages and losses.</w:t>
      </w:r>
      <w:r>
        <w:rPr>
          <w:spacing w:val="40"/>
          <w:sz w:val="24"/>
        </w:rPr>
        <w:t xml:space="preserve"> </w:t>
      </w:r>
      <w:r>
        <w:rPr>
          <w:sz w:val="24"/>
        </w:rPr>
        <w:t>To liaise with customers to obtain their agreement to these charges.</w:t>
      </w:r>
    </w:p>
    <w:p w14:paraId="00D98800" w14:textId="77777777" w:rsidR="00D56FB6" w:rsidRDefault="00F523DC">
      <w:pPr>
        <w:pStyle w:val="ListParagraph"/>
        <w:numPr>
          <w:ilvl w:val="0"/>
          <w:numId w:val="1"/>
        </w:numPr>
        <w:tabs>
          <w:tab w:val="left" w:pos="679"/>
        </w:tabs>
        <w:ind w:right="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leads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promptly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staff.</w:t>
      </w:r>
    </w:p>
    <w:p w14:paraId="34431D93" w14:textId="77777777" w:rsidR="00D56FB6" w:rsidRDefault="00F523DC">
      <w:pPr>
        <w:pStyle w:val="ListParagraph"/>
        <w:numPr>
          <w:ilvl w:val="0"/>
          <w:numId w:val="1"/>
        </w:numPr>
        <w:tabs>
          <w:tab w:val="left" w:pos="676"/>
          <w:tab w:val="left" w:pos="679"/>
        </w:tabs>
        <w:jc w:val="both"/>
        <w:rPr>
          <w:sz w:val="24"/>
        </w:rPr>
      </w:pP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take</w:t>
      </w:r>
      <w:r>
        <w:rPr>
          <w:spacing w:val="-17"/>
          <w:sz w:val="24"/>
        </w:rPr>
        <w:t xml:space="preserve"> </w:t>
      </w:r>
      <w:r>
        <w:rPr>
          <w:sz w:val="24"/>
        </w:rPr>
        <w:t>ownership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customer</w:t>
      </w:r>
      <w:r>
        <w:rPr>
          <w:spacing w:val="-17"/>
          <w:sz w:val="24"/>
        </w:rPr>
        <w:t xml:space="preserve"> </w:t>
      </w:r>
      <w:r>
        <w:rPr>
          <w:sz w:val="24"/>
        </w:rPr>
        <w:t>problems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complaints,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7"/>
          <w:sz w:val="24"/>
        </w:rPr>
        <w:t xml:space="preserve"> </w:t>
      </w:r>
      <w:r>
        <w:rPr>
          <w:sz w:val="24"/>
        </w:rPr>
        <w:t>transfer</w:t>
      </w:r>
      <w:r>
        <w:rPr>
          <w:spacing w:val="-17"/>
          <w:sz w:val="24"/>
        </w:rPr>
        <w:t xml:space="preserve"> </w:t>
      </w:r>
      <w:r>
        <w:rPr>
          <w:sz w:val="24"/>
        </w:rPr>
        <w:t>them to other members of the team who, in turn, will take ownership.</w:t>
      </w:r>
    </w:p>
    <w:p w14:paraId="049416D0" w14:textId="77777777" w:rsidR="00D56FB6" w:rsidRDefault="00F523DC">
      <w:pPr>
        <w:pStyle w:val="ListParagraph"/>
        <w:numPr>
          <w:ilvl w:val="0"/>
          <w:numId w:val="1"/>
        </w:numPr>
        <w:tabs>
          <w:tab w:val="left" w:pos="679"/>
        </w:tabs>
        <w:ind w:right="0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Company</w:t>
      </w:r>
      <w:r>
        <w:rPr>
          <w:spacing w:val="-7"/>
          <w:sz w:val="24"/>
        </w:rPr>
        <w:t xml:space="preserve"> </w:t>
      </w:r>
      <w:r>
        <w:rPr>
          <w:sz w:val="24"/>
        </w:rPr>
        <w:t>QHSE</w:t>
      </w:r>
      <w:r>
        <w:rPr>
          <w:spacing w:val="-7"/>
          <w:sz w:val="24"/>
        </w:rPr>
        <w:t xml:space="preserve"> </w:t>
      </w:r>
      <w:r>
        <w:rPr>
          <w:sz w:val="24"/>
        </w:rPr>
        <w:t>procedures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complied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with.</w:t>
      </w:r>
    </w:p>
    <w:p w14:paraId="403BDFD0" w14:textId="77777777" w:rsidR="00D56FB6" w:rsidRDefault="00F523DC">
      <w:pPr>
        <w:pStyle w:val="BodyText"/>
        <w:spacing w:before="240"/>
        <w:ind w:left="112" w:firstLine="0"/>
      </w:pPr>
      <w:r>
        <w:t>The main responsibilities are outlined above.</w:t>
      </w:r>
      <w:r>
        <w:rPr>
          <w:spacing w:val="80"/>
        </w:rPr>
        <w:t xml:space="preserve"> </w:t>
      </w:r>
      <w:r>
        <w:t xml:space="preserve">This is not a definitive </w:t>
      </w:r>
      <w:proofErr w:type="gramStart"/>
      <w:r>
        <w:t>list</w:t>
      </w:r>
      <w:proofErr w:type="gramEnd"/>
      <w:r>
        <w:t xml:space="preserve"> and other tasks / activities may be necessary, as the Company’s commercial activities require.</w:t>
      </w:r>
    </w:p>
    <w:p w14:paraId="46F043E6" w14:textId="77777777" w:rsidR="00026D0C" w:rsidRDefault="00026D0C" w:rsidP="00026D0C">
      <w:pPr>
        <w:pStyle w:val="BodyText"/>
        <w:spacing w:before="240"/>
        <w:ind w:left="112"/>
      </w:pPr>
      <w:r w:rsidRPr="00026D0C">
        <w:rPr>
          <w:b/>
          <w:bCs/>
        </w:rPr>
        <w:t>QUALIFICATIONS &amp; EXPERIENCE</w:t>
      </w:r>
      <w:r>
        <w:t>:</w:t>
      </w:r>
    </w:p>
    <w:p w14:paraId="50FD7D00" w14:textId="1CDFBD10" w:rsidR="00026D0C" w:rsidRDefault="00026D0C" w:rsidP="00026D0C">
      <w:pPr>
        <w:pStyle w:val="BodyText"/>
        <w:spacing w:before="240"/>
        <w:ind w:left="112"/>
      </w:pPr>
      <w:r>
        <w:t>•</w:t>
      </w:r>
      <w:r>
        <w:tab/>
      </w:r>
      <w:r>
        <w:t xml:space="preserve">Experience in a </w:t>
      </w:r>
      <w:r w:rsidR="00BE6AF4">
        <w:t>fast-paced</w:t>
      </w:r>
      <w:r>
        <w:t xml:space="preserve"> administrative office environment.</w:t>
      </w:r>
    </w:p>
    <w:p w14:paraId="58CDC7B6" w14:textId="578D19AA" w:rsidR="00026D0C" w:rsidRDefault="00026D0C" w:rsidP="00026D0C">
      <w:pPr>
        <w:pStyle w:val="BodyText"/>
        <w:spacing w:before="240"/>
        <w:ind w:left="112"/>
      </w:pPr>
      <w:r>
        <w:t>•</w:t>
      </w:r>
      <w:r>
        <w:tab/>
      </w:r>
      <w:r>
        <w:t xml:space="preserve">Able to multitask between online information inputting and telephone conversations to customers and team members. </w:t>
      </w:r>
    </w:p>
    <w:p w14:paraId="697384F4" w14:textId="224EC9BF" w:rsidR="00026D0C" w:rsidRDefault="00026D0C" w:rsidP="00026D0C">
      <w:pPr>
        <w:pStyle w:val="BodyText"/>
        <w:spacing w:before="240"/>
        <w:ind w:left="112"/>
      </w:pPr>
      <w:r>
        <w:t>•</w:t>
      </w:r>
      <w:r>
        <w:tab/>
      </w:r>
      <w:r>
        <w:t xml:space="preserve">Clear accurate communication skills to deliver instruction to Hire team. </w:t>
      </w:r>
    </w:p>
    <w:p w14:paraId="66A6F04C" w14:textId="4B0ACE5B" w:rsidR="00026D0C" w:rsidRDefault="00026D0C" w:rsidP="00026D0C">
      <w:pPr>
        <w:pStyle w:val="BodyText"/>
        <w:spacing w:before="240"/>
        <w:ind w:left="112"/>
      </w:pPr>
      <w:r>
        <w:t>•</w:t>
      </w:r>
      <w:r>
        <w:tab/>
      </w:r>
      <w:r>
        <w:t>Excellent attention to detail when completing and checking invoice documentation.</w:t>
      </w:r>
    </w:p>
    <w:p w14:paraId="74BB20C2" w14:textId="0D2E68A0" w:rsidR="00026D0C" w:rsidRDefault="00026D0C" w:rsidP="00026D0C">
      <w:pPr>
        <w:pStyle w:val="BodyText"/>
        <w:spacing w:before="240"/>
        <w:ind w:left="112"/>
      </w:pPr>
      <w:r>
        <w:t>•</w:t>
      </w:r>
      <w:r>
        <w:tab/>
        <w:t xml:space="preserve"> </w:t>
      </w:r>
      <w:r>
        <w:t>Experience in a customer service environment, meeting the customers’ expectations in service.</w:t>
      </w:r>
    </w:p>
    <w:p w14:paraId="6168FFD7" w14:textId="77777777" w:rsidR="00026D0C" w:rsidRDefault="00026D0C" w:rsidP="00026D0C">
      <w:pPr>
        <w:pStyle w:val="BodyText"/>
        <w:spacing w:before="240"/>
        <w:ind w:left="112"/>
      </w:pPr>
      <w:r>
        <w:t>•</w:t>
      </w:r>
      <w:r>
        <w:tab/>
        <w:t xml:space="preserve">Computer literate. Be able to </w:t>
      </w:r>
      <w:proofErr w:type="spellStart"/>
      <w:r>
        <w:t>analyse</w:t>
      </w:r>
      <w:proofErr w:type="spellEnd"/>
      <w:r>
        <w:t xml:space="preserve"> data on Microsoft Packages such as Project / excel / word / PowerPoint.</w:t>
      </w:r>
    </w:p>
    <w:p w14:paraId="76E3AF38" w14:textId="77777777" w:rsidR="00BE6AF4" w:rsidRDefault="00BE6AF4" w:rsidP="00026D0C">
      <w:pPr>
        <w:pStyle w:val="BodyText"/>
        <w:spacing w:before="240"/>
        <w:ind w:left="112"/>
      </w:pPr>
    </w:p>
    <w:p w14:paraId="0A7A6041" w14:textId="77777777" w:rsidR="00026D0C" w:rsidRDefault="00026D0C" w:rsidP="00026D0C">
      <w:pPr>
        <w:pStyle w:val="BodyText"/>
        <w:spacing w:before="240"/>
        <w:ind w:left="112"/>
      </w:pPr>
      <w:r>
        <w:lastRenderedPageBreak/>
        <w:t>•</w:t>
      </w:r>
      <w:r>
        <w:tab/>
        <w:t>Ability to act proactively / be forward thinking whilst maintaining a methodical, attention to detail approach</w:t>
      </w:r>
    </w:p>
    <w:p w14:paraId="642EAE06" w14:textId="2388A4FB" w:rsidR="00026D0C" w:rsidRDefault="00026D0C" w:rsidP="00BE6AF4">
      <w:pPr>
        <w:pStyle w:val="BodyText"/>
        <w:spacing w:before="240"/>
        <w:ind w:left="112"/>
      </w:pPr>
      <w:r>
        <w:t>•</w:t>
      </w:r>
      <w:r>
        <w:tab/>
        <w:t>Understanding of all SHEQ requirements to uphold high levels of safety adhering to all safety legislation, ensuring staff and visitors are kept safe</w:t>
      </w:r>
    </w:p>
    <w:sectPr w:rsidR="00026D0C">
      <w:pgSz w:w="11910" w:h="16850"/>
      <w:pgMar w:top="2000" w:right="1020" w:bottom="1000" w:left="1020" w:header="735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83F0" w14:textId="77777777" w:rsidR="00F523DC" w:rsidRDefault="00F523DC">
      <w:r>
        <w:separator/>
      </w:r>
    </w:p>
  </w:endnote>
  <w:endnote w:type="continuationSeparator" w:id="0">
    <w:p w14:paraId="6A186E3B" w14:textId="77777777" w:rsidR="00F523DC" w:rsidRDefault="00F5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68D1" w14:textId="0BBB51DB" w:rsidR="00BE6AF4" w:rsidRDefault="00BE6AF4">
    <w:pPr>
      <w:pStyle w:val="Footer"/>
      <w:jc w:val="center"/>
      <w:rPr>
        <w:caps/>
        <w:noProof/>
        <w:color w:val="4F81BD" w:themeColor="accent1"/>
      </w:rPr>
    </w:pPr>
    <w:r w:rsidRPr="00BE6AF4">
      <w:rPr>
        <w:caps/>
        <w:noProof/>
        <w:color w:val="4F81BD" w:themeColor="accent1"/>
      </w:rPr>
      <w:t>Hire Administrator_0524_PRS</w:t>
    </w:r>
  </w:p>
  <w:p w14:paraId="2DF6334A" w14:textId="77E9FD7C" w:rsidR="00D56FB6" w:rsidRDefault="00D56FB6">
    <w:pPr>
      <w:pStyle w:val="BodyText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C9AF" w14:textId="77777777" w:rsidR="00F523DC" w:rsidRDefault="00F523DC">
      <w:r>
        <w:separator/>
      </w:r>
    </w:p>
  </w:footnote>
  <w:footnote w:type="continuationSeparator" w:id="0">
    <w:p w14:paraId="32A1EA84" w14:textId="77777777" w:rsidR="00F523DC" w:rsidRDefault="00F5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4F2B" w14:textId="77777777" w:rsidR="00D56FB6" w:rsidRDefault="00F523DC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2F34715D" wp14:editId="09EDC29F">
          <wp:simplePos x="0" y="0"/>
          <wp:positionH relativeFrom="page">
            <wp:posOffset>720090</wp:posOffset>
          </wp:positionH>
          <wp:positionV relativeFrom="page">
            <wp:posOffset>466724</wp:posOffset>
          </wp:positionV>
          <wp:extent cx="2228850" cy="3619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8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9DC"/>
    <w:multiLevelType w:val="hybridMultilevel"/>
    <w:tmpl w:val="7616B204"/>
    <w:lvl w:ilvl="0" w:tplc="B686D85A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286E2A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99C0EFDA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3C086B32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D2A494D6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5" w:tplc="5D0A9C04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CCDA5D76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F080E834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8" w:tplc="98160396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5B0B83"/>
    <w:multiLevelType w:val="hybridMultilevel"/>
    <w:tmpl w:val="7F60F9FC"/>
    <w:lvl w:ilvl="0" w:tplc="DEC83D82">
      <w:start w:val="1"/>
      <w:numFmt w:val="decimal"/>
      <w:lvlText w:val="%1.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2E2114">
      <w:numFmt w:val="bullet"/>
      <w:lvlText w:val="•"/>
      <w:lvlJc w:val="left"/>
      <w:pPr>
        <w:ind w:left="1598" w:hanging="567"/>
      </w:pPr>
      <w:rPr>
        <w:rFonts w:hint="default"/>
        <w:lang w:val="en-US" w:eastAsia="en-US" w:bidi="ar-SA"/>
      </w:rPr>
    </w:lvl>
    <w:lvl w:ilvl="2" w:tplc="65C015AE">
      <w:numFmt w:val="bullet"/>
      <w:lvlText w:val="•"/>
      <w:lvlJc w:val="left"/>
      <w:pPr>
        <w:ind w:left="2517" w:hanging="567"/>
      </w:pPr>
      <w:rPr>
        <w:rFonts w:hint="default"/>
        <w:lang w:val="en-US" w:eastAsia="en-US" w:bidi="ar-SA"/>
      </w:rPr>
    </w:lvl>
    <w:lvl w:ilvl="3" w:tplc="1AE8B84A">
      <w:numFmt w:val="bullet"/>
      <w:lvlText w:val="•"/>
      <w:lvlJc w:val="left"/>
      <w:pPr>
        <w:ind w:left="3435" w:hanging="567"/>
      </w:pPr>
      <w:rPr>
        <w:rFonts w:hint="default"/>
        <w:lang w:val="en-US" w:eastAsia="en-US" w:bidi="ar-SA"/>
      </w:rPr>
    </w:lvl>
    <w:lvl w:ilvl="4" w:tplc="82243E68">
      <w:numFmt w:val="bullet"/>
      <w:lvlText w:val="•"/>
      <w:lvlJc w:val="left"/>
      <w:pPr>
        <w:ind w:left="4354" w:hanging="567"/>
      </w:pPr>
      <w:rPr>
        <w:rFonts w:hint="default"/>
        <w:lang w:val="en-US" w:eastAsia="en-US" w:bidi="ar-SA"/>
      </w:rPr>
    </w:lvl>
    <w:lvl w:ilvl="5" w:tplc="B00C60D2">
      <w:numFmt w:val="bullet"/>
      <w:lvlText w:val="•"/>
      <w:lvlJc w:val="left"/>
      <w:pPr>
        <w:ind w:left="5273" w:hanging="567"/>
      </w:pPr>
      <w:rPr>
        <w:rFonts w:hint="default"/>
        <w:lang w:val="en-US" w:eastAsia="en-US" w:bidi="ar-SA"/>
      </w:rPr>
    </w:lvl>
    <w:lvl w:ilvl="6" w:tplc="EB1C2692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7" w:tplc="13AE69DA">
      <w:numFmt w:val="bullet"/>
      <w:lvlText w:val="•"/>
      <w:lvlJc w:val="left"/>
      <w:pPr>
        <w:ind w:left="7110" w:hanging="567"/>
      </w:pPr>
      <w:rPr>
        <w:rFonts w:hint="default"/>
        <w:lang w:val="en-US" w:eastAsia="en-US" w:bidi="ar-SA"/>
      </w:rPr>
    </w:lvl>
    <w:lvl w:ilvl="8" w:tplc="3198E1F8">
      <w:numFmt w:val="bullet"/>
      <w:lvlText w:val="•"/>
      <w:lvlJc w:val="left"/>
      <w:pPr>
        <w:ind w:left="8029" w:hanging="567"/>
      </w:pPr>
      <w:rPr>
        <w:rFonts w:hint="default"/>
        <w:lang w:val="en-US" w:eastAsia="en-US" w:bidi="ar-SA"/>
      </w:rPr>
    </w:lvl>
  </w:abstractNum>
  <w:num w:numId="1" w16cid:durableId="1494954536">
    <w:abstractNumId w:val="1"/>
  </w:num>
  <w:num w:numId="2" w16cid:durableId="85507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B6"/>
    <w:rsid w:val="00026D0C"/>
    <w:rsid w:val="00BE6AF4"/>
    <w:rsid w:val="00CE2320"/>
    <w:rsid w:val="00D538F8"/>
    <w:rsid w:val="00D56FB6"/>
    <w:rsid w:val="00EB60CC"/>
    <w:rsid w:val="00F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605C"/>
  <w15:docId w15:val="{52CC1F9A-FCD7-48E1-8014-69B0AD51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679" w:hanging="56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11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0"/>
      <w:ind w:left="679" w:right="11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433"/>
    </w:pPr>
  </w:style>
  <w:style w:type="paragraph" w:styleId="Header">
    <w:name w:val="header"/>
    <w:basedOn w:val="Normal"/>
    <w:link w:val="HeaderChar"/>
    <w:uiPriority w:val="99"/>
    <w:unhideWhenUsed/>
    <w:rsid w:val="00BE6A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A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6A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AF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0213-0726-4D9F-BB85-D87F61FC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PASCON GROUP LTD</vt:lpstr>
    </vt:vector>
  </TitlesOfParts>
  <Company>Selwood Ltd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PASCON GROUP LTD</dc:title>
  <dc:creator>Keri Tunkara</dc:creator>
  <cp:lastModifiedBy>Liesl Devereux</cp:lastModifiedBy>
  <cp:revision>2</cp:revision>
  <dcterms:created xsi:type="dcterms:W3CDTF">2024-05-10T13:44:00Z</dcterms:created>
  <dcterms:modified xsi:type="dcterms:W3CDTF">2024-05-10T13:44:00Z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for Microsoft 365</vt:lpwstr>
  </property>
</Properties>
</file>