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F45374">
      <w:pPr>
        <w:jc w:val="both"/>
        <w:rPr>
          <w:rFonts w:ascii="Arial" w:hAnsi="Arial" w:cs="Arial"/>
          <w:b/>
          <w:sz w:val="32"/>
          <w:szCs w:val="32"/>
        </w:rPr>
      </w:pPr>
    </w:p>
    <w:p w14:paraId="025ADFC3" w14:textId="6A03997E" w:rsidR="003945D8" w:rsidRPr="003945D8" w:rsidRDefault="00D9422B" w:rsidP="00F45374">
      <w:pPr>
        <w:jc w:val="right"/>
        <w:rPr>
          <w:rFonts w:ascii="Arial" w:hAnsi="Arial" w:cs="Arial"/>
          <w:b/>
          <w:sz w:val="32"/>
          <w:szCs w:val="32"/>
        </w:rPr>
      </w:pPr>
      <w:r>
        <w:rPr>
          <w:rFonts w:ascii="Arial" w:hAnsi="Arial" w:cs="Arial"/>
          <w:b/>
          <w:sz w:val="32"/>
          <w:szCs w:val="32"/>
        </w:rPr>
        <w:t>Workdry</w:t>
      </w:r>
      <w:r w:rsidR="003945D8" w:rsidRPr="003945D8">
        <w:rPr>
          <w:rFonts w:ascii="Arial" w:hAnsi="Arial" w:cs="Arial"/>
          <w:b/>
          <w:sz w:val="32"/>
          <w:szCs w:val="32"/>
        </w:rPr>
        <w:t xml:space="preserve"> </w:t>
      </w:r>
      <w:r>
        <w:rPr>
          <w:rFonts w:ascii="Arial" w:hAnsi="Arial" w:cs="Arial"/>
          <w:b/>
          <w:sz w:val="32"/>
          <w:szCs w:val="32"/>
        </w:rPr>
        <w:t>International</w:t>
      </w:r>
      <w:r w:rsidR="003945D8" w:rsidRPr="003945D8">
        <w:rPr>
          <w:rFonts w:ascii="Arial" w:hAnsi="Arial" w:cs="Arial"/>
          <w:b/>
          <w:sz w:val="32"/>
          <w:szCs w:val="32"/>
        </w:rPr>
        <w:t xml:space="preserve"> </w:t>
      </w:r>
    </w:p>
    <w:p w14:paraId="48798D7D" w14:textId="4F96F753" w:rsidR="00FF213A" w:rsidRDefault="003945D8" w:rsidP="00F45374">
      <w:pPr>
        <w:jc w:val="right"/>
        <w:rPr>
          <w:rFonts w:ascii="Arial" w:hAnsi="Arial" w:cs="Arial"/>
          <w:b/>
          <w:sz w:val="32"/>
          <w:szCs w:val="32"/>
        </w:rPr>
      </w:pPr>
      <w:r w:rsidRPr="003945D8">
        <w:rPr>
          <w:rFonts w:ascii="Arial" w:hAnsi="Arial" w:cs="Arial"/>
          <w:b/>
          <w:sz w:val="32"/>
          <w:szCs w:val="32"/>
        </w:rPr>
        <w:t>POSITION DESCRIPTION:</w:t>
      </w:r>
      <w:r w:rsidR="001E0DF9">
        <w:rPr>
          <w:rFonts w:ascii="Arial" w:hAnsi="Arial" w:cs="Arial"/>
          <w:b/>
          <w:sz w:val="32"/>
          <w:szCs w:val="32"/>
        </w:rPr>
        <w:t xml:space="preserve"> </w:t>
      </w:r>
      <w:r w:rsidR="00C36B8E">
        <w:rPr>
          <w:rFonts w:ascii="Arial" w:hAnsi="Arial" w:cs="Arial"/>
          <w:b/>
          <w:sz w:val="32"/>
          <w:szCs w:val="32"/>
        </w:rPr>
        <w:t>Stores Technician</w:t>
      </w:r>
    </w:p>
    <w:p w14:paraId="709190CC" w14:textId="77777777" w:rsidR="00F45374" w:rsidRDefault="00F45374" w:rsidP="00F45374">
      <w:pPr>
        <w:jc w:val="both"/>
        <w:rPr>
          <w:rFonts w:ascii="Arial" w:hAnsi="Arial" w:cs="Arial"/>
          <w:b/>
          <w:sz w:val="24"/>
          <w:szCs w:val="32"/>
        </w:rPr>
      </w:pPr>
    </w:p>
    <w:p w14:paraId="1C99747C" w14:textId="3AE71E29" w:rsidR="00573C7B" w:rsidRPr="00573C7B" w:rsidRDefault="003945D8" w:rsidP="00D9422B">
      <w:pPr>
        <w:tabs>
          <w:tab w:val="left" w:pos="720"/>
          <w:tab w:val="left" w:pos="1440"/>
          <w:tab w:val="left" w:pos="2160"/>
          <w:tab w:val="left" w:pos="2880"/>
          <w:tab w:val="left" w:pos="3600"/>
          <w:tab w:val="left" w:pos="4320"/>
          <w:tab w:val="left" w:pos="7020"/>
        </w:tabs>
        <w:jc w:val="both"/>
        <w:rPr>
          <w:rFonts w:ascii="Arial" w:hAnsi="Arial" w:cs="Arial"/>
          <w:bCs/>
          <w:sz w:val="20"/>
        </w:rPr>
      </w:pPr>
      <w:r w:rsidRPr="003945D8">
        <w:rPr>
          <w:rFonts w:ascii="Arial" w:hAnsi="Arial" w:cs="Arial"/>
          <w:b/>
          <w:sz w:val="24"/>
          <w:szCs w:val="32"/>
        </w:rPr>
        <w:t>LOCATION:</w:t>
      </w:r>
      <w:r w:rsidR="00F45374">
        <w:rPr>
          <w:rFonts w:ascii="Arial" w:hAnsi="Arial" w:cs="Arial"/>
          <w:b/>
          <w:sz w:val="24"/>
          <w:szCs w:val="32"/>
        </w:rPr>
        <w:tab/>
      </w:r>
      <w:r w:rsidR="00F45374">
        <w:rPr>
          <w:rFonts w:ascii="Arial" w:hAnsi="Arial" w:cs="Arial"/>
          <w:b/>
          <w:sz w:val="24"/>
          <w:szCs w:val="32"/>
        </w:rPr>
        <w:tab/>
      </w:r>
      <w:r w:rsidR="00F45374">
        <w:rPr>
          <w:rFonts w:ascii="Arial" w:hAnsi="Arial" w:cs="Arial"/>
          <w:b/>
          <w:sz w:val="24"/>
          <w:szCs w:val="32"/>
        </w:rPr>
        <w:tab/>
      </w:r>
      <w:r w:rsidR="00FF6FA6">
        <w:rPr>
          <w:rFonts w:ascii="Arial" w:hAnsi="Arial" w:cs="Arial"/>
          <w:bCs/>
          <w:sz w:val="20"/>
          <w:szCs w:val="20"/>
        </w:rPr>
        <w:t>Stafford (Hixon)</w:t>
      </w:r>
      <w:r w:rsidR="00D9422B">
        <w:rPr>
          <w:rFonts w:ascii="Arial" w:hAnsi="Arial" w:cs="Arial"/>
          <w:bCs/>
          <w:sz w:val="20"/>
          <w:szCs w:val="20"/>
        </w:rPr>
        <w:tab/>
      </w:r>
      <w:r w:rsidR="00D9422B">
        <w:rPr>
          <w:rFonts w:ascii="Arial" w:hAnsi="Arial" w:cs="Arial"/>
          <w:bCs/>
          <w:sz w:val="20"/>
          <w:szCs w:val="20"/>
        </w:rPr>
        <w:tab/>
      </w:r>
    </w:p>
    <w:p w14:paraId="4A75DE89" w14:textId="77777777" w:rsidR="00C33690" w:rsidRPr="00672B60" w:rsidRDefault="003945D8" w:rsidP="00C33690">
      <w:pPr>
        <w:ind w:left="2880" w:hanging="2880"/>
        <w:rPr>
          <w:rFonts w:ascii="Arial" w:hAnsi="Arial" w:cs="Arial"/>
          <w:sz w:val="20"/>
          <w:szCs w:val="20"/>
        </w:rPr>
      </w:pPr>
      <w:r w:rsidRPr="00DF5AA3">
        <w:rPr>
          <w:rFonts w:ascii="Arial" w:hAnsi="Arial" w:cs="Arial"/>
          <w:b/>
          <w:sz w:val="24"/>
          <w:szCs w:val="32"/>
        </w:rPr>
        <w:t>POSITION PURPOSE:</w:t>
      </w:r>
      <w:r w:rsidR="003D4EF5" w:rsidRPr="00DF5AA3">
        <w:rPr>
          <w:rFonts w:ascii="Arial" w:hAnsi="Arial" w:cs="Arial"/>
          <w:b/>
          <w:sz w:val="24"/>
          <w:szCs w:val="32"/>
        </w:rPr>
        <w:tab/>
      </w:r>
      <w:r w:rsidR="00C33690" w:rsidRPr="00672B60">
        <w:rPr>
          <w:rFonts w:ascii="Arial" w:hAnsi="Arial" w:cs="Arial"/>
          <w:sz w:val="20"/>
          <w:szCs w:val="20"/>
        </w:rPr>
        <w:t xml:space="preserve">To control physical inventory, stock data accuracy, and picking execution within the </w:t>
      </w:r>
      <w:proofErr w:type="gramStart"/>
      <w:r w:rsidR="00C33690" w:rsidRPr="00672B60">
        <w:rPr>
          <w:rFonts w:ascii="Arial" w:hAnsi="Arial" w:cs="Arial"/>
          <w:sz w:val="20"/>
          <w:szCs w:val="20"/>
        </w:rPr>
        <w:t>stores</w:t>
      </w:r>
      <w:proofErr w:type="gramEnd"/>
      <w:r w:rsidR="00C33690" w:rsidRPr="00672B60">
        <w:rPr>
          <w:rFonts w:ascii="Arial" w:hAnsi="Arial" w:cs="Arial"/>
          <w:sz w:val="20"/>
          <w:szCs w:val="20"/>
        </w:rPr>
        <w:t xml:space="preserve"> environment, ensuring materials are accurately stored, issued, and available to support refurbishment production. The expectation from the role is that its cross trained and each team member can cover holidays and absence effectively through training and SOPs.</w:t>
      </w:r>
    </w:p>
    <w:p w14:paraId="26E7115A" w14:textId="77777777" w:rsidR="00C33690" w:rsidRPr="00672B60" w:rsidRDefault="00C33690" w:rsidP="00C33690">
      <w:pPr>
        <w:ind w:left="2880"/>
        <w:rPr>
          <w:rFonts w:ascii="Arial" w:hAnsi="Arial" w:cs="Arial"/>
          <w:b/>
          <w:bCs/>
          <w:sz w:val="20"/>
          <w:szCs w:val="20"/>
        </w:rPr>
      </w:pPr>
      <w:r w:rsidRPr="00672B60">
        <w:rPr>
          <w:rFonts w:ascii="Arial" w:hAnsi="Arial" w:cs="Arial"/>
          <w:sz w:val="20"/>
          <w:szCs w:val="20"/>
        </w:rPr>
        <w:t>The role provides discipline, accuracy, and visibility at the point where physical stock meets system data.</w:t>
      </w:r>
      <w:r w:rsidRPr="00672B60">
        <w:rPr>
          <w:rFonts w:ascii="Arial" w:hAnsi="Arial" w:cs="Arial"/>
          <w:b/>
          <w:bCs/>
          <w:sz w:val="20"/>
          <w:szCs w:val="20"/>
        </w:rPr>
        <w:t xml:space="preserve"> </w:t>
      </w:r>
    </w:p>
    <w:p w14:paraId="00E89752" w14:textId="632E1201" w:rsidR="003945D8" w:rsidRDefault="003945D8" w:rsidP="00F45374">
      <w:pPr>
        <w:jc w:val="both"/>
        <w:rPr>
          <w:rFonts w:ascii="Arial" w:hAnsi="Arial" w:cs="Arial"/>
          <w:bCs/>
          <w:sz w:val="20"/>
          <w:szCs w:val="20"/>
        </w:rPr>
      </w:pPr>
      <w:r w:rsidRPr="00D54FF5">
        <w:rPr>
          <w:rFonts w:ascii="Arial" w:hAnsi="Arial" w:cs="Arial"/>
          <w:b/>
          <w:sz w:val="24"/>
          <w:szCs w:val="32"/>
        </w:rPr>
        <w:t>RESPONSIBLE TO:</w:t>
      </w:r>
      <w:r w:rsidR="000C2E50">
        <w:rPr>
          <w:rFonts w:ascii="Arial" w:hAnsi="Arial" w:cs="Arial"/>
          <w:bCs/>
          <w:sz w:val="24"/>
          <w:szCs w:val="32"/>
        </w:rPr>
        <w:t xml:space="preserve"> </w:t>
      </w:r>
      <w:r w:rsidR="000C2E50">
        <w:rPr>
          <w:rFonts w:ascii="Arial" w:hAnsi="Arial" w:cs="Arial"/>
          <w:bCs/>
          <w:sz w:val="24"/>
          <w:szCs w:val="32"/>
        </w:rPr>
        <w:tab/>
      </w:r>
      <w:r w:rsidR="00FF6FA6">
        <w:rPr>
          <w:rFonts w:ascii="Arial" w:hAnsi="Arial" w:cs="Arial"/>
          <w:bCs/>
          <w:sz w:val="20"/>
          <w:szCs w:val="20"/>
        </w:rPr>
        <w:t xml:space="preserve">Supply </w:t>
      </w:r>
      <w:r w:rsidR="005B0A1C">
        <w:rPr>
          <w:rFonts w:ascii="Arial" w:hAnsi="Arial" w:cs="Arial"/>
          <w:bCs/>
          <w:sz w:val="20"/>
          <w:szCs w:val="20"/>
        </w:rPr>
        <w:t>C</w:t>
      </w:r>
      <w:r w:rsidR="00FF6FA6">
        <w:rPr>
          <w:rFonts w:ascii="Arial" w:hAnsi="Arial" w:cs="Arial"/>
          <w:bCs/>
          <w:sz w:val="20"/>
          <w:szCs w:val="20"/>
        </w:rPr>
        <w:t>hain Manager</w:t>
      </w:r>
    </w:p>
    <w:p w14:paraId="5B5E06A5" w14:textId="4E1B8EBC" w:rsidR="005D061A" w:rsidRDefault="00F45374" w:rsidP="001B3258">
      <w:pPr>
        <w:spacing w:after="0" w:line="240" w:lineRule="auto"/>
        <w:jc w:val="both"/>
        <w:rPr>
          <w:rFonts w:ascii="Arial" w:hAnsi="Arial" w:cs="Arial"/>
          <w:b/>
          <w:sz w:val="24"/>
          <w:szCs w:val="32"/>
        </w:rPr>
      </w:pPr>
      <w:r w:rsidRPr="00D54FF5">
        <w:rPr>
          <w:rFonts w:ascii="Arial" w:hAnsi="Arial" w:cs="Arial"/>
          <w:b/>
          <w:sz w:val="24"/>
          <w:szCs w:val="32"/>
        </w:rPr>
        <w:t xml:space="preserve">RESPONSIBLE </w:t>
      </w:r>
      <w:r>
        <w:rPr>
          <w:rFonts w:ascii="Arial" w:hAnsi="Arial" w:cs="Arial"/>
          <w:b/>
          <w:sz w:val="24"/>
          <w:szCs w:val="32"/>
        </w:rPr>
        <w:t>FOR</w:t>
      </w:r>
      <w:r w:rsidRPr="00D54FF5">
        <w:rPr>
          <w:rFonts w:ascii="Arial" w:hAnsi="Arial" w:cs="Arial"/>
          <w:b/>
          <w:sz w:val="24"/>
          <w:szCs w:val="32"/>
        </w:rPr>
        <w:t>:</w:t>
      </w:r>
      <w:r>
        <w:rPr>
          <w:rFonts w:ascii="Arial" w:hAnsi="Arial" w:cs="Arial"/>
          <w:b/>
          <w:sz w:val="24"/>
          <w:szCs w:val="32"/>
        </w:rPr>
        <w:tab/>
      </w:r>
      <w:r w:rsidR="00507B9C" w:rsidRPr="00507B9C">
        <w:rPr>
          <w:rFonts w:ascii="Arial" w:hAnsi="Arial" w:cs="Arial"/>
          <w:bCs/>
          <w:sz w:val="20"/>
          <w:szCs w:val="20"/>
        </w:rPr>
        <w:t>No direct reports</w:t>
      </w:r>
    </w:p>
    <w:p w14:paraId="2EBB521F" w14:textId="77777777" w:rsidR="005D061A" w:rsidRDefault="005D061A" w:rsidP="001B3258">
      <w:pPr>
        <w:spacing w:after="0" w:line="240" w:lineRule="auto"/>
        <w:jc w:val="both"/>
        <w:rPr>
          <w:rFonts w:ascii="Arial" w:hAnsi="Arial" w:cs="Arial"/>
          <w:b/>
          <w:sz w:val="24"/>
          <w:szCs w:val="32"/>
        </w:rPr>
      </w:pPr>
    </w:p>
    <w:p w14:paraId="02318749" w14:textId="14F4887A" w:rsidR="001B3258" w:rsidRDefault="005D061A" w:rsidP="009D2B6E">
      <w:pPr>
        <w:spacing w:after="0" w:line="240" w:lineRule="auto"/>
        <w:jc w:val="both"/>
        <w:rPr>
          <w:rFonts w:ascii="Arial" w:hAnsi="Arial" w:cs="Arial"/>
          <w:bCs/>
          <w:sz w:val="20"/>
          <w:szCs w:val="24"/>
        </w:rPr>
      </w:pPr>
      <w:r>
        <w:rPr>
          <w:rFonts w:ascii="Arial" w:hAnsi="Arial" w:cs="Arial"/>
          <w:b/>
          <w:sz w:val="24"/>
          <w:szCs w:val="32"/>
        </w:rPr>
        <w:t>REGULAR CONTACTS:</w:t>
      </w:r>
      <w:r>
        <w:rPr>
          <w:rFonts w:ascii="Arial" w:hAnsi="Arial" w:cs="Arial"/>
          <w:b/>
          <w:sz w:val="24"/>
          <w:szCs w:val="32"/>
        </w:rPr>
        <w:tab/>
      </w:r>
      <w:r w:rsidR="001B3258">
        <w:rPr>
          <w:rFonts w:ascii="Arial" w:hAnsi="Arial" w:cs="Arial"/>
          <w:b/>
          <w:sz w:val="20"/>
          <w:szCs w:val="24"/>
        </w:rPr>
        <w:t>External</w:t>
      </w:r>
      <w:r w:rsidR="00F45374">
        <w:rPr>
          <w:rFonts w:ascii="Arial" w:hAnsi="Arial" w:cs="Arial"/>
          <w:bCs/>
          <w:sz w:val="20"/>
          <w:szCs w:val="24"/>
        </w:rPr>
        <w:tab/>
      </w:r>
      <w:r w:rsidR="009D2B6E">
        <w:rPr>
          <w:rFonts w:ascii="Arial" w:hAnsi="Arial" w:cs="Arial"/>
          <w:bCs/>
          <w:sz w:val="20"/>
          <w:szCs w:val="24"/>
        </w:rPr>
        <w:t>Suppliers</w:t>
      </w:r>
    </w:p>
    <w:p w14:paraId="0BD1352F" w14:textId="77777777" w:rsidR="00F45374" w:rsidRDefault="00F45374" w:rsidP="00F45374">
      <w:pPr>
        <w:jc w:val="both"/>
        <w:rPr>
          <w:rFonts w:ascii="Arial" w:hAnsi="Arial" w:cs="Arial"/>
          <w:bCs/>
          <w:sz w:val="20"/>
          <w:szCs w:val="24"/>
        </w:rPr>
      </w:pPr>
    </w:p>
    <w:p w14:paraId="65041F04" w14:textId="4EA0B7C2" w:rsidR="001B3258" w:rsidRDefault="001B3258" w:rsidP="00E648C1">
      <w:pPr>
        <w:spacing w:after="0" w:line="240" w:lineRule="auto"/>
        <w:ind w:left="2160" w:firstLine="720"/>
        <w:jc w:val="both"/>
        <w:rPr>
          <w:rFonts w:ascii="Arial" w:hAnsi="Arial" w:cs="Arial"/>
          <w:bCs/>
          <w:sz w:val="20"/>
          <w:szCs w:val="24"/>
        </w:rPr>
      </w:pPr>
      <w:r w:rsidRPr="00F45374">
        <w:rPr>
          <w:rFonts w:ascii="Arial" w:hAnsi="Arial" w:cs="Arial"/>
          <w:b/>
          <w:sz w:val="20"/>
          <w:szCs w:val="24"/>
        </w:rPr>
        <w:t>Internal</w:t>
      </w:r>
      <w:r>
        <w:rPr>
          <w:rFonts w:ascii="Arial" w:hAnsi="Arial" w:cs="Arial"/>
          <w:bCs/>
          <w:sz w:val="20"/>
          <w:szCs w:val="24"/>
        </w:rPr>
        <w:tab/>
      </w:r>
      <w:r w:rsidR="00E648C1">
        <w:rPr>
          <w:rFonts w:ascii="Arial" w:hAnsi="Arial" w:cs="Arial"/>
          <w:bCs/>
          <w:sz w:val="20"/>
          <w:szCs w:val="24"/>
        </w:rPr>
        <w:t>Supply Chain Manager</w:t>
      </w:r>
    </w:p>
    <w:p w14:paraId="1ED17E29" w14:textId="045BD446" w:rsidR="00E648C1" w:rsidRPr="00CE124D" w:rsidRDefault="00E648C1" w:rsidP="00E648C1">
      <w:pPr>
        <w:spacing w:after="0" w:line="240" w:lineRule="auto"/>
        <w:ind w:left="2160" w:firstLine="720"/>
        <w:jc w:val="both"/>
        <w:rPr>
          <w:rFonts w:ascii="Arial" w:hAnsi="Arial" w:cs="Arial"/>
          <w:bCs/>
          <w:sz w:val="20"/>
          <w:szCs w:val="24"/>
        </w:rPr>
      </w:pPr>
      <w:r>
        <w:rPr>
          <w:rFonts w:ascii="Arial" w:hAnsi="Arial" w:cs="Arial"/>
          <w:b/>
          <w:sz w:val="20"/>
          <w:szCs w:val="24"/>
        </w:rPr>
        <w:tab/>
      </w:r>
      <w:r>
        <w:rPr>
          <w:rFonts w:ascii="Arial" w:hAnsi="Arial" w:cs="Arial"/>
          <w:b/>
          <w:sz w:val="20"/>
          <w:szCs w:val="24"/>
        </w:rPr>
        <w:tab/>
      </w:r>
      <w:r w:rsidR="00CE124D" w:rsidRPr="00CE124D">
        <w:rPr>
          <w:rFonts w:ascii="Arial" w:hAnsi="Arial" w:cs="Arial"/>
          <w:bCs/>
          <w:sz w:val="20"/>
          <w:szCs w:val="24"/>
        </w:rPr>
        <w:t>Production Manager</w:t>
      </w:r>
    </w:p>
    <w:p w14:paraId="45627096" w14:textId="4008FE90" w:rsidR="00CE124D" w:rsidRDefault="00CE124D" w:rsidP="00E648C1">
      <w:pPr>
        <w:spacing w:after="0" w:line="240" w:lineRule="auto"/>
        <w:ind w:left="2160" w:firstLine="720"/>
        <w:jc w:val="both"/>
        <w:rPr>
          <w:rFonts w:ascii="Arial" w:hAnsi="Arial" w:cs="Arial"/>
          <w:bCs/>
          <w:sz w:val="20"/>
          <w:szCs w:val="24"/>
        </w:rPr>
      </w:pPr>
      <w:r w:rsidRPr="00CE124D">
        <w:rPr>
          <w:rFonts w:ascii="Arial" w:hAnsi="Arial" w:cs="Arial"/>
          <w:bCs/>
          <w:sz w:val="20"/>
          <w:szCs w:val="24"/>
        </w:rPr>
        <w:tab/>
      </w:r>
      <w:r w:rsidRPr="00CE124D">
        <w:rPr>
          <w:rFonts w:ascii="Arial" w:hAnsi="Arial" w:cs="Arial"/>
          <w:bCs/>
          <w:sz w:val="20"/>
          <w:szCs w:val="24"/>
        </w:rPr>
        <w:tab/>
      </w:r>
      <w:r w:rsidR="00ED0919">
        <w:rPr>
          <w:rFonts w:ascii="Arial" w:hAnsi="Arial" w:cs="Arial"/>
          <w:bCs/>
          <w:sz w:val="20"/>
          <w:szCs w:val="24"/>
        </w:rPr>
        <w:t>Engineering</w:t>
      </w:r>
      <w:r w:rsidR="00530746">
        <w:rPr>
          <w:rFonts w:ascii="Arial" w:hAnsi="Arial" w:cs="Arial"/>
          <w:bCs/>
          <w:sz w:val="20"/>
          <w:szCs w:val="24"/>
        </w:rPr>
        <w:t xml:space="preserve"> &amp; GTIS</w:t>
      </w:r>
    </w:p>
    <w:p w14:paraId="7EDD1514" w14:textId="27CB3F3F" w:rsidR="00530746" w:rsidRPr="00CE124D" w:rsidRDefault="00530746" w:rsidP="00530746">
      <w:pPr>
        <w:spacing w:after="0" w:line="240" w:lineRule="auto"/>
        <w:ind w:left="3600" w:firstLine="720"/>
        <w:jc w:val="both"/>
        <w:rPr>
          <w:rFonts w:ascii="Arial" w:hAnsi="Arial" w:cs="Arial"/>
          <w:bCs/>
          <w:sz w:val="20"/>
          <w:szCs w:val="24"/>
        </w:rPr>
      </w:pPr>
      <w:r>
        <w:rPr>
          <w:rFonts w:ascii="Arial" w:hAnsi="Arial" w:cs="Arial"/>
          <w:bCs/>
          <w:sz w:val="20"/>
          <w:szCs w:val="24"/>
        </w:rPr>
        <w:t>SHEQ</w:t>
      </w:r>
    </w:p>
    <w:p w14:paraId="18D42DE9" w14:textId="3F6ABF51" w:rsidR="00CE124D" w:rsidRDefault="00CE124D" w:rsidP="00E648C1">
      <w:pPr>
        <w:spacing w:after="0" w:line="240" w:lineRule="auto"/>
        <w:ind w:left="2160" w:firstLine="720"/>
        <w:jc w:val="both"/>
        <w:rPr>
          <w:rFonts w:ascii="Arial" w:hAnsi="Arial" w:cs="Arial"/>
          <w:bCs/>
          <w:sz w:val="20"/>
          <w:szCs w:val="24"/>
        </w:rPr>
      </w:pPr>
      <w:r w:rsidRPr="00CE124D">
        <w:rPr>
          <w:rFonts w:ascii="Arial" w:hAnsi="Arial" w:cs="Arial"/>
          <w:bCs/>
          <w:sz w:val="20"/>
          <w:szCs w:val="24"/>
        </w:rPr>
        <w:tab/>
      </w:r>
      <w:r w:rsidRPr="00CE124D">
        <w:rPr>
          <w:rFonts w:ascii="Arial" w:hAnsi="Arial" w:cs="Arial"/>
          <w:bCs/>
          <w:sz w:val="20"/>
          <w:szCs w:val="24"/>
        </w:rPr>
        <w:tab/>
        <w:t xml:space="preserve">Site </w:t>
      </w:r>
      <w:r w:rsidR="00667246">
        <w:rPr>
          <w:rFonts w:ascii="Arial" w:hAnsi="Arial" w:cs="Arial"/>
          <w:bCs/>
          <w:sz w:val="20"/>
          <w:szCs w:val="24"/>
        </w:rPr>
        <w:t xml:space="preserve">Operations </w:t>
      </w:r>
      <w:r w:rsidRPr="00CE124D">
        <w:rPr>
          <w:rFonts w:ascii="Arial" w:hAnsi="Arial" w:cs="Arial"/>
          <w:bCs/>
          <w:sz w:val="20"/>
          <w:szCs w:val="24"/>
        </w:rPr>
        <w:t>Mana</w:t>
      </w:r>
      <w:r>
        <w:rPr>
          <w:rFonts w:ascii="Arial" w:hAnsi="Arial" w:cs="Arial"/>
          <w:bCs/>
          <w:sz w:val="20"/>
          <w:szCs w:val="24"/>
        </w:rPr>
        <w:t>g</w:t>
      </w:r>
      <w:r w:rsidRPr="00CE124D">
        <w:rPr>
          <w:rFonts w:ascii="Arial" w:hAnsi="Arial" w:cs="Arial"/>
          <w:bCs/>
          <w:sz w:val="20"/>
          <w:szCs w:val="24"/>
        </w:rPr>
        <w:t>er</w:t>
      </w:r>
    </w:p>
    <w:p w14:paraId="45C7E8A4" w14:textId="165E663A" w:rsidR="00667246" w:rsidRDefault="00667246" w:rsidP="00E648C1">
      <w:pPr>
        <w:spacing w:after="0" w:line="240" w:lineRule="auto"/>
        <w:ind w:left="2160" w:firstLine="720"/>
        <w:jc w:val="both"/>
        <w:rPr>
          <w:rFonts w:ascii="Arial" w:hAnsi="Arial" w:cs="Arial"/>
          <w:bCs/>
          <w:sz w:val="20"/>
          <w:szCs w:val="24"/>
        </w:rPr>
      </w:pPr>
      <w:r>
        <w:rPr>
          <w:rFonts w:ascii="Arial" w:hAnsi="Arial" w:cs="Arial"/>
          <w:bCs/>
          <w:sz w:val="20"/>
          <w:szCs w:val="24"/>
        </w:rPr>
        <w:tab/>
      </w:r>
      <w:r>
        <w:rPr>
          <w:rFonts w:ascii="Arial" w:hAnsi="Arial" w:cs="Arial"/>
          <w:bCs/>
          <w:sz w:val="20"/>
          <w:szCs w:val="24"/>
        </w:rPr>
        <w:tab/>
        <w:t>Regional Operations Manager</w:t>
      </w:r>
    </w:p>
    <w:p w14:paraId="26B1F665" w14:textId="77777777" w:rsidR="001B3258" w:rsidRPr="00F45374" w:rsidRDefault="001B3258" w:rsidP="00CE124D">
      <w:pPr>
        <w:spacing w:after="0" w:line="240" w:lineRule="auto"/>
        <w:ind w:left="2160" w:firstLine="720"/>
        <w:jc w:val="both"/>
        <w:rPr>
          <w:rFonts w:ascii="Arial" w:hAnsi="Arial" w:cs="Arial"/>
          <w:bCs/>
          <w:sz w:val="20"/>
          <w:szCs w:val="24"/>
        </w:rPr>
      </w:pPr>
    </w:p>
    <w:p w14:paraId="27928C84" w14:textId="31EDA065" w:rsidR="002D38A6" w:rsidRPr="001E0DF9" w:rsidRDefault="003945D8" w:rsidP="00F45374">
      <w:pPr>
        <w:jc w:val="both"/>
        <w:rPr>
          <w:rFonts w:ascii="Arial" w:hAnsi="Arial" w:cs="Arial"/>
          <w:b/>
          <w:sz w:val="24"/>
          <w:szCs w:val="32"/>
        </w:rPr>
      </w:pPr>
      <w:r>
        <w:rPr>
          <w:rFonts w:ascii="Arial" w:hAnsi="Arial" w:cs="Arial"/>
          <w:b/>
          <w:sz w:val="24"/>
          <w:szCs w:val="32"/>
        </w:rPr>
        <w:t>MAIN RESPONSIBILITIES:</w:t>
      </w:r>
    </w:p>
    <w:p w14:paraId="369567AF" w14:textId="77777777" w:rsidR="005A44B4" w:rsidRPr="00672B60" w:rsidRDefault="005A44B4" w:rsidP="005A44B4">
      <w:pPr>
        <w:rPr>
          <w:rFonts w:ascii="Arial" w:hAnsi="Arial" w:cs="Arial"/>
          <w:b/>
          <w:bCs/>
          <w:sz w:val="20"/>
          <w:szCs w:val="20"/>
        </w:rPr>
      </w:pPr>
      <w:r w:rsidRPr="00672B60">
        <w:rPr>
          <w:rFonts w:ascii="Arial" w:hAnsi="Arial" w:cs="Arial"/>
          <w:b/>
          <w:bCs/>
          <w:sz w:val="20"/>
          <w:szCs w:val="20"/>
        </w:rPr>
        <w:t>Inventory:</w:t>
      </w:r>
    </w:p>
    <w:p w14:paraId="1CB77067" w14:textId="77777777" w:rsidR="005A44B4" w:rsidRPr="00672B60" w:rsidRDefault="005A44B4" w:rsidP="005A44B4">
      <w:pPr>
        <w:pStyle w:val="ListParagraph"/>
        <w:numPr>
          <w:ilvl w:val="0"/>
          <w:numId w:val="47"/>
        </w:numPr>
        <w:spacing w:line="278" w:lineRule="auto"/>
        <w:rPr>
          <w:rFonts w:ascii="Arial" w:hAnsi="Arial" w:cs="Arial"/>
          <w:sz w:val="20"/>
          <w:szCs w:val="20"/>
        </w:rPr>
      </w:pPr>
      <w:r w:rsidRPr="00672B60">
        <w:rPr>
          <w:rFonts w:ascii="Arial" w:hAnsi="Arial" w:cs="Arial"/>
          <w:sz w:val="20"/>
          <w:szCs w:val="20"/>
        </w:rPr>
        <w:t>Maintain accurate stock levels and locations within the stores – Including labelling, part identification, replenishment of consumables</w:t>
      </w:r>
    </w:p>
    <w:p w14:paraId="445FF25D" w14:textId="77777777" w:rsidR="005A44B4" w:rsidRPr="00672B60" w:rsidRDefault="005A44B4" w:rsidP="005A44B4">
      <w:pPr>
        <w:pStyle w:val="ListParagraph"/>
        <w:numPr>
          <w:ilvl w:val="0"/>
          <w:numId w:val="47"/>
        </w:numPr>
        <w:spacing w:line="278" w:lineRule="auto"/>
        <w:rPr>
          <w:rFonts w:ascii="Arial" w:hAnsi="Arial" w:cs="Arial"/>
          <w:sz w:val="20"/>
          <w:szCs w:val="20"/>
        </w:rPr>
      </w:pPr>
      <w:r w:rsidRPr="00672B60">
        <w:rPr>
          <w:rFonts w:ascii="Arial" w:hAnsi="Arial" w:cs="Arial"/>
          <w:sz w:val="20"/>
          <w:szCs w:val="20"/>
        </w:rPr>
        <w:t>Perform the goods inwards process – booking in, put away, quality checks.</w:t>
      </w:r>
    </w:p>
    <w:p w14:paraId="2FE1B68C" w14:textId="77777777" w:rsidR="005A44B4" w:rsidRPr="00672B60" w:rsidRDefault="005A44B4" w:rsidP="005A44B4">
      <w:pPr>
        <w:pStyle w:val="ListParagraph"/>
        <w:numPr>
          <w:ilvl w:val="0"/>
          <w:numId w:val="47"/>
        </w:numPr>
        <w:spacing w:line="278" w:lineRule="auto"/>
        <w:rPr>
          <w:rFonts w:ascii="Arial" w:hAnsi="Arial" w:cs="Arial"/>
          <w:sz w:val="20"/>
          <w:szCs w:val="20"/>
        </w:rPr>
      </w:pPr>
      <w:r w:rsidRPr="00672B60">
        <w:rPr>
          <w:rFonts w:ascii="Arial" w:hAnsi="Arial" w:cs="Arial"/>
          <w:sz w:val="20"/>
          <w:szCs w:val="20"/>
        </w:rPr>
        <w:t>Perform regular cycle counts and investigate discrepancies</w:t>
      </w:r>
    </w:p>
    <w:p w14:paraId="0124EDC2" w14:textId="77777777" w:rsidR="005A44B4" w:rsidRPr="00672B60" w:rsidRDefault="005A44B4" w:rsidP="005A44B4">
      <w:pPr>
        <w:pStyle w:val="ListParagraph"/>
        <w:numPr>
          <w:ilvl w:val="0"/>
          <w:numId w:val="47"/>
        </w:numPr>
        <w:spacing w:line="278" w:lineRule="auto"/>
        <w:rPr>
          <w:rFonts w:ascii="Arial" w:hAnsi="Arial" w:cs="Arial"/>
          <w:sz w:val="20"/>
          <w:szCs w:val="20"/>
        </w:rPr>
      </w:pPr>
      <w:r w:rsidRPr="00672B60">
        <w:rPr>
          <w:rFonts w:ascii="Arial" w:hAnsi="Arial" w:cs="Arial"/>
          <w:sz w:val="20"/>
          <w:szCs w:val="20"/>
        </w:rPr>
        <w:t>Support maintenance of minimum stock levels as required, updating system data where applicable.</w:t>
      </w:r>
    </w:p>
    <w:p w14:paraId="00C1D73D" w14:textId="77777777" w:rsidR="005A44B4" w:rsidRPr="00672B60" w:rsidRDefault="005A44B4" w:rsidP="005A44B4">
      <w:pPr>
        <w:pStyle w:val="ListParagraph"/>
        <w:numPr>
          <w:ilvl w:val="0"/>
          <w:numId w:val="47"/>
        </w:numPr>
        <w:spacing w:line="278" w:lineRule="auto"/>
        <w:rPr>
          <w:rFonts w:ascii="Arial" w:hAnsi="Arial" w:cs="Arial"/>
          <w:b/>
          <w:bCs/>
          <w:sz w:val="20"/>
          <w:szCs w:val="20"/>
        </w:rPr>
      </w:pPr>
      <w:r w:rsidRPr="00672B60">
        <w:rPr>
          <w:rFonts w:ascii="Arial" w:hAnsi="Arial" w:cs="Arial"/>
          <w:sz w:val="20"/>
          <w:szCs w:val="20"/>
        </w:rPr>
        <w:t>Ensure stock movements are correctly recorded in the ERP system</w:t>
      </w:r>
      <w:r w:rsidRPr="00672B60">
        <w:rPr>
          <w:rFonts w:ascii="Arial" w:hAnsi="Arial" w:cs="Arial"/>
          <w:b/>
          <w:bCs/>
          <w:sz w:val="20"/>
          <w:szCs w:val="20"/>
        </w:rPr>
        <w:t>.</w:t>
      </w:r>
    </w:p>
    <w:p w14:paraId="276AF5A3" w14:textId="77777777" w:rsidR="005A44B4" w:rsidRPr="00672B60" w:rsidRDefault="005A44B4" w:rsidP="005A44B4">
      <w:pPr>
        <w:rPr>
          <w:rFonts w:ascii="Arial" w:hAnsi="Arial" w:cs="Arial"/>
          <w:sz w:val="20"/>
          <w:szCs w:val="20"/>
        </w:rPr>
      </w:pPr>
      <w:r w:rsidRPr="00672B60">
        <w:rPr>
          <w:rFonts w:ascii="Arial" w:hAnsi="Arial" w:cs="Arial"/>
          <w:b/>
          <w:bCs/>
          <w:sz w:val="20"/>
          <w:szCs w:val="20"/>
        </w:rPr>
        <w:t>Picking and Kitting:</w:t>
      </w:r>
    </w:p>
    <w:p w14:paraId="4D5E2F36" w14:textId="77777777" w:rsidR="005A44B4" w:rsidRPr="00672B60" w:rsidRDefault="005A44B4" w:rsidP="005A44B4">
      <w:pPr>
        <w:pStyle w:val="ListParagraph"/>
        <w:numPr>
          <w:ilvl w:val="0"/>
          <w:numId w:val="48"/>
        </w:numPr>
        <w:spacing w:line="278" w:lineRule="auto"/>
        <w:rPr>
          <w:rFonts w:ascii="Arial" w:hAnsi="Arial" w:cs="Arial"/>
          <w:sz w:val="20"/>
          <w:szCs w:val="20"/>
        </w:rPr>
      </w:pPr>
      <w:r w:rsidRPr="00672B60">
        <w:rPr>
          <w:rFonts w:ascii="Arial" w:hAnsi="Arial" w:cs="Arial"/>
          <w:sz w:val="20"/>
          <w:szCs w:val="20"/>
        </w:rPr>
        <w:t>Pick and stage kits accurately in line with released job lists</w:t>
      </w:r>
    </w:p>
    <w:p w14:paraId="314616A1" w14:textId="77777777" w:rsidR="005A44B4" w:rsidRPr="00672B60" w:rsidRDefault="005A44B4" w:rsidP="005A44B4">
      <w:pPr>
        <w:pStyle w:val="ListParagraph"/>
        <w:numPr>
          <w:ilvl w:val="0"/>
          <w:numId w:val="48"/>
        </w:numPr>
        <w:spacing w:line="278" w:lineRule="auto"/>
        <w:rPr>
          <w:rFonts w:ascii="Arial" w:hAnsi="Arial" w:cs="Arial"/>
          <w:sz w:val="20"/>
          <w:szCs w:val="20"/>
        </w:rPr>
      </w:pPr>
      <w:r w:rsidRPr="00672B60">
        <w:rPr>
          <w:rFonts w:ascii="Arial" w:hAnsi="Arial" w:cs="Arial"/>
          <w:sz w:val="20"/>
          <w:szCs w:val="20"/>
        </w:rPr>
        <w:t>Ensure kits are complete, clearly labelled, and ready for production</w:t>
      </w:r>
    </w:p>
    <w:p w14:paraId="4100A1AB" w14:textId="4A2076D5" w:rsidR="005A44B4" w:rsidRPr="00672B60" w:rsidRDefault="005A44B4" w:rsidP="005A44B4">
      <w:pPr>
        <w:pStyle w:val="ListParagraph"/>
        <w:numPr>
          <w:ilvl w:val="0"/>
          <w:numId w:val="48"/>
        </w:numPr>
        <w:spacing w:line="278" w:lineRule="auto"/>
        <w:rPr>
          <w:rFonts w:ascii="Arial" w:hAnsi="Arial" w:cs="Arial"/>
          <w:sz w:val="20"/>
          <w:szCs w:val="20"/>
        </w:rPr>
      </w:pPr>
      <w:r w:rsidRPr="00672B60">
        <w:rPr>
          <w:rFonts w:ascii="Arial" w:hAnsi="Arial" w:cs="Arial"/>
          <w:sz w:val="20"/>
          <w:szCs w:val="20"/>
        </w:rPr>
        <w:t>Escalate shortages or discrepancies to the Production Planner.</w:t>
      </w:r>
    </w:p>
    <w:p w14:paraId="49154C4A" w14:textId="77777777" w:rsidR="005A44B4" w:rsidRPr="00672B60" w:rsidRDefault="005A44B4" w:rsidP="005A44B4">
      <w:pPr>
        <w:rPr>
          <w:rFonts w:ascii="Arial" w:hAnsi="Arial" w:cs="Arial"/>
          <w:b/>
          <w:bCs/>
          <w:sz w:val="20"/>
          <w:szCs w:val="20"/>
        </w:rPr>
      </w:pPr>
      <w:r w:rsidRPr="00672B60">
        <w:rPr>
          <w:rFonts w:ascii="Arial" w:hAnsi="Arial" w:cs="Arial"/>
          <w:b/>
          <w:bCs/>
          <w:sz w:val="20"/>
          <w:szCs w:val="20"/>
        </w:rPr>
        <w:t>Data Accuracy:</w:t>
      </w:r>
    </w:p>
    <w:p w14:paraId="511C7E1C" w14:textId="77777777" w:rsidR="005A44B4" w:rsidRPr="00672B60" w:rsidRDefault="005A44B4" w:rsidP="005A44B4">
      <w:pPr>
        <w:pStyle w:val="ListParagraph"/>
        <w:numPr>
          <w:ilvl w:val="0"/>
          <w:numId w:val="49"/>
        </w:numPr>
        <w:spacing w:line="278" w:lineRule="auto"/>
        <w:rPr>
          <w:rFonts w:ascii="Arial" w:hAnsi="Arial" w:cs="Arial"/>
          <w:sz w:val="20"/>
          <w:szCs w:val="20"/>
        </w:rPr>
      </w:pPr>
      <w:r w:rsidRPr="00672B60">
        <w:rPr>
          <w:rFonts w:ascii="Arial" w:hAnsi="Arial" w:cs="Arial"/>
          <w:sz w:val="20"/>
          <w:szCs w:val="20"/>
        </w:rPr>
        <w:t>Ensure physical stock matches system data</w:t>
      </w:r>
    </w:p>
    <w:p w14:paraId="4D1EE019" w14:textId="77777777" w:rsidR="005A44B4" w:rsidRPr="00672B60" w:rsidRDefault="005A44B4" w:rsidP="005A44B4">
      <w:pPr>
        <w:pStyle w:val="ListParagraph"/>
        <w:numPr>
          <w:ilvl w:val="0"/>
          <w:numId w:val="49"/>
        </w:numPr>
        <w:spacing w:line="278" w:lineRule="auto"/>
        <w:rPr>
          <w:rFonts w:ascii="Arial" w:hAnsi="Arial" w:cs="Arial"/>
          <w:sz w:val="20"/>
          <w:szCs w:val="20"/>
        </w:rPr>
      </w:pPr>
      <w:r w:rsidRPr="00672B60">
        <w:rPr>
          <w:rFonts w:ascii="Arial" w:hAnsi="Arial" w:cs="Arial"/>
          <w:sz w:val="20"/>
          <w:szCs w:val="20"/>
        </w:rPr>
        <w:lastRenderedPageBreak/>
        <w:t>Follow and define standard processes for goods receipt, put-away, and issuing in a dynamic and changing environment</w:t>
      </w:r>
    </w:p>
    <w:p w14:paraId="3487F673" w14:textId="77777777" w:rsidR="005A44B4" w:rsidRPr="00672B60" w:rsidRDefault="005A44B4" w:rsidP="005A44B4">
      <w:pPr>
        <w:pStyle w:val="ListParagraph"/>
        <w:numPr>
          <w:ilvl w:val="0"/>
          <w:numId w:val="49"/>
        </w:numPr>
        <w:spacing w:line="278" w:lineRule="auto"/>
        <w:rPr>
          <w:rFonts w:ascii="Arial" w:hAnsi="Arial" w:cs="Arial"/>
          <w:sz w:val="20"/>
          <w:szCs w:val="20"/>
        </w:rPr>
      </w:pPr>
      <w:r w:rsidRPr="00672B60">
        <w:rPr>
          <w:rFonts w:ascii="Arial" w:hAnsi="Arial" w:cs="Arial"/>
          <w:sz w:val="20"/>
          <w:szCs w:val="20"/>
        </w:rPr>
        <w:t>Maintain clear and organised storage locations – 5S and lean methodologies would be preferred.</w:t>
      </w:r>
    </w:p>
    <w:p w14:paraId="7059DCE9" w14:textId="77777777" w:rsidR="005A44B4" w:rsidRDefault="005A44B4" w:rsidP="00F45374">
      <w:pPr>
        <w:jc w:val="both"/>
        <w:rPr>
          <w:rFonts w:ascii="Arial" w:hAnsi="Arial" w:cs="Arial"/>
          <w:b/>
          <w:sz w:val="24"/>
          <w:szCs w:val="32"/>
        </w:rPr>
      </w:pPr>
    </w:p>
    <w:p w14:paraId="07ECF210" w14:textId="786FB403" w:rsidR="003945D8" w:rsidRDefault="003945D8" w:rsidP="00F45374">
      <w:pPr>
        <w:jc w:val="both"/>
        <w:rPr>
          <w:rFonts w:ascii="Arial" w:hAnsi="Arial" w:cs="Arial"/>
          <w:b/>
          <w:sz w:val="24"/>
          <w:szCs w:val="32"/>
        </w:rPr>
      </w:pPr>
      <w:r>
        <w:rPr>
          <w:rFonts w:ascii="Arial" w:hAnsi="Arial" w:cs="Arial"/>
          <w:b/>
          <w:sz w:val="24"/>
          <w:szCs w:val="32"/>
        </w:rPr>
        <w:t xml:space="preserve">QUALIFICATIONS &amp; </w:t>
      </w:r>
      <w:r w:rsidR="00E94373">
        <w:rPr>
          <w:rFonts w:ascii="Arial" w:hAnsi="Arial" w:cs="Arial"/>
          <w:b/>
          <w:sz w:val="24"/>
          <w:szCs w:val="32"/>
        </w:rPr>
        <w:t>EXPERIENCE</w:t>
      </w:r>
      <w:r>
        <w:rPr>
          <w:rFonts w:ascii="Arial" w:hAnsi="Arial" w:cs="Arial"/>
          <w:b/>
          <w:sz w:val="24"/>
          <w:szCs w:val="32"/>
        </w:rPr>
        <w:t>:</w:t>
      </w:r>
    </w:p>
    <w:p w14:paraId="4ABB63FF" w14:textId="26057D77" w:rsidR="00735C20" w:rsidRPr="00672B60" w:rsidRDefault="00735C20" w:rsidP="00735C20">
      <w:pPr>
        <w:pStyle w:val="ListParagraph"/>
        <w:numPr>
          <w:ilvl w:val="0"/>
          <w:numId w:val="49"/>
        </w:numPr>
        <w:spacing w:line="278" w:lineRule="auto"/>
        <w:rPr>
          <w:rFonts w:ascii="Arial" w:hAnsi="Arial" w:cs="Arial"/>
          <w:sz w:val="20"/>
          <w:szCs w:val="20"/>
        </w:rPr>
      </w:pPr>
      <w:r w:rsidRPr="00672B60">
        <w:rPr>
          <w:rFonts w:ascii="Arial" w:hAnsi="Arial" w:cs="Arial"/>
          <w:sz w:val="20"/>
          <w:szCs w:val="20"/>
        </w:rPr>
        <w:t>Proven experience in warehouse or stores operations within a structured environment.</w:t>
      </w:r>
    </w:p>
    <w:p w14:paraId="11F81125" w14:textId="7AE8EDE8" w:rsidR="00735C20" w:rsidRPr="00672B60" w:rsidRDefault="00735C20" w:rsidP="00735C20">
      <w:pPr>
        <w:pStyle w:val="ListParagraph"/>
        <w:numPr>
          <w:ilvl w:val="0"/>
          <w:numId w:val="49"/>
        </w:numPr>
        <w:spacing w:line="278" w:lineRule="auto"/>
        <w:rPr>
          <w:rFonts w:ascii="Arial" w:hAnsi="Arial" w:cs="Arial"/>
          <w:sz w:val="20"/>
          <w:szCs w:val="20"/>
        </w:rPr>
      </w:pPr>
      <w:r w:rsidRPr="00672B60">
        <w:rPr>
          <w:rFonts w:ascii="Arial" w:hAnsi="Arial" w:cs="Arial"/>
          <w:sz w:val="20"/>
          <w:szCs w:val="20"/>
        </w:rPr>
        <w:t>Strong knowledge of inventory handling processes, including cycle counting and stock control.</w:t>
      </w:r>
    </w:p>
    <w:p w14:paraId="74B6744E" w14:textId="4F8D5E73" w:rsidR="00735C20" w:rsidRPr="00672B60" w:rsidRDefault="00735C20" w:rsidP="00735C20">
      <w:pPr>
        <w:pStyle w:val="ListParagraph"/>
        <w:numPr>
          <w:ilvl w:val="0"/>
          <w:numId w:val="49"/>
        </w:numPr>
        <w:spacing w:line="278" w:lineRule="auto"/>
        <w:rPr>
          <w:rFonts w:ascii="Arial" w:hAnsi="Arial" w:cs="Arial"/>
          <w:sz w:val="20"/>
          <w:szCs w:val="20"/>
        </w:rPr>
      </w:pPr>
      <w:r w:rsidRPr="00672B60">
        <w:rPr>
          <w:rFonts w:ascii="Arial" w:hAnsi="Arial" w:cs="Arial"/>
          <w:sz w:val="20"/>
          <w:szCs w:val="20"/>
        </w:rPr>
        <w:t>Familiarity with ERP systems for inventory tracking and data management.</w:t>
      </w:r>
    </w:p>
    <w:p w14:paraId="1698D990" w14:textId="2FA5DA57" w:rsidR="00735C20" w:rsidRPr="00672B60" w:rsidRDefault="00735C20" w:rsidP="00735C20">
      <w:pPr>
        <w:pStyle w:val="ListParagraph"/>
        <w:numPr>
          <w:ilvl w:val="0"/>
          <w:numId w:val="49"/>
        </w:numPr>
        <w:spacing w:line="278" w:lineRule="auto"/>
        <w:rPr>
          <w:rFonts w:ascii="Arial" w:hAnsi="Arial" w:cs="Arial"/>
          <w:sz w:val="20"/>
          <w:szCs w:val="20"/>
        </w:rPr>
      </w:pPr>
      <w:r w:rsidRPr="00672B60">
        <w:rPr>
          <w:rFonts w:ascii="Arial" w:hAnsi="Arial" w:cs="Arial"/>
          <w:sz w:val="20"/>
          <w:szCs w:val="20"/>
        </w:rPr>
        <w:t>Experience executing physical logistics tasks, including goods receipt, storage, and dispatch.</w:t>
      </w:r>
    </w:p>
    <w:p w14:paraId="4065D0E7" w14:textId="6FE5B7AE" w:rsidR="003F0878" w:rsidRPr="00672B60" w:rsidRDefault="00735C20" w:rsidP="00672B60">
      <w:pPr>
        <w:pStyle w:val="ListParagraph"/>
        <w:numPr>
          <w:ilvl w:val="0"/>
          <w:numId w:val="49"/>
        </w:numPr>
        <w:spacing w:line="278" w:lineRule="auto"/>
        <w:rPr>
          <w:rFonts w:ascii="Arial" w:hAnsi="Arial" w:cs="Arial"/>
          <w:sz w:val="20"/>
          <w:szCs w:val="20"/>
        </w:rPr>
      </w:pPr>
      <w:r w:rsidRPr="00672B60">
        <w:rPr>
          <w:rFonts w:ascii="Arial" w:hAnsi="Arial" w:cs="Arial"/>
          <w:sz w:val="20"/>
          <w:szCs w:val="20"/>
        </w:rPr>
        <w:t>Ability to perform quality checks and accurately locate parts using system data and documentation.</w:t>
      </w:r>
    </w:p>
    <w:p w14:paraId="63416440" w14:textId="5A7EAE29" w:rsidR="00735C20" w:rsidRPr="00672B60" w:rsidRDefault="00735C20" w:rsidP="00735C20">
      <w:pPr>
        <w:pStyle w:val="ListParagraph"/>
        <w:numPr>
          <w:ilvl w:val="0"/>
          <w:numId w:val="49"/>
        </w:numPr>
        <w:spacing w:line="278" w:lineRule="auto"/>
        <w:rPr>
          <w:rFonts w:ascii="Arial" w:hAnsi="Arial" w:cs="Arial"/>
          <w:sz w:val="20"/>
          <w:szCs w:val="20"/>
        </w:rPr>
      </w:pPr>
      <w:r w:rsidRPr="00672B60">
        <w:rPr>
          <w:rFonts w:ascii="Arial" w:hAnsi="Arial" w:cs="Arial"/>
          <w:kern w:val="2"/>
          <w:sz w:val="20"/>
          <w:szCs w:val="20"/>
          <w14:ligatures w14:val="standardContextual"/>
        </w:rPr>
        <w:t xml:space="preserve">Highly reliable with strong attention to detail and commitment to housekeeping and safety </w:t>
      </w:r>
      <w:r w:rsidRPr="00672B60">
        <w:rPr>
          <w:rFonts w:ascii="Arial" w:hAnsi="Arial" w:cs="Arial"/>
          <w:sz w:val="20"/>
          <w:szCs w:val="20"/>
        </w:rPr>
        <w:t>standards.</w:t>
      </w:r>
    </w:p>
    <w:p w14:paraId="5EAFDC77" w14:textId="64CA42CC" w:rsidR="00735C20" w:rsidRPr="00672B60" w:rsidRDefault="00735C20" w:rsidP="00735C20">
      <w:pPr>
        <w:pStyle w:val="ListParagraph"/>
        <w:numPr>
          <w:ilvl w:val="0"/>
          <w:numId w:val="49"/>
        </w:numPr>
        <w:spacing w:line="278" w:lineRule="auto"/>
        <w:rPr>
          <w:rFonts w:ascii="Arial" w:hAnsi="Arial" w:cs="Arial"/>
          <w:sz w:val="20"/>
          <w:szCs w:val="20"/>
        </w:rPr>
      </w:pPr>
      <w:r w:rsidRPr="00672B60">
        <w:rPr>
          <w:rFonts w:ascii="Arial" w:hAnsi="Arial" w:cs="Arial"/>
          <w:sz w:val="20"/>
          <w:szCs w:val="20"/>
        </w:rPr>
        <w:t>Effective team player with proactive communication skills.</w:t>
      </w:r>
    </w:p>
    <w:p w14:paraId="1BA9ACAE" w14:textId="1F506E30" w:rsidR="00735C20" w:rsidRPr="00672B60" w:rsidRDefault="00735C20" w:rsidP="00735C20">
      <w:pPr>
        <w:pStyle w:val="ListParagraph"/>
        <w:numPr>
          <w:ilvl w:val="0"/>
          <w:numId w:val="49"/>
        </w:numPr>
        <w:spacing w:line="278" w:lineRule="auto"/>
        <w:rPr>
          <w:rFonts w:ascii="Arial" w:hAnsi="Arial" w:cs="Arial"/>
          <w:sz w:val="20"/>
          <w:szCs w:val="20"/>
        </w:rPr>
      </w:pPr>
      <w:r w:rsidRPr="00672B60">
        <w:rPr>
          <w:rFonts w:ascii="Arial" w:hAnsi="Arial" w:cs="Arial"/>
          <w:sz w:val="20"/>
          <w:szCs w:val="20"/>
        </w:rPr>
        <w:t>Comfortable working in structured, measurable, and target-driven environments.</w:t>
      </w:r>
    </w:p>
    <w:p w14:paraId="575254D1" w14:textId="23513C26" w:rsidR="00735C20" w:rsidRPr="00672B60" w:rsidRDefault="00735C20" w:rsidP="00735C20">
      <w:pPr>
        <w:pStyle w:val="ListParagraph"/>
        <w:numPr>
          <w:ilvl w:val="0"/>
          <w:numId w:val="49"/>
        </w:numPr>
        <w:spacing w:line="278" w:lineRule="auto"/>
        <w:rPr>
          <w:rFonts w:ascii="Arial" w:hAnsi="Arial" w:cs="Arial"/>
          <w:sz w:val="20"/>
          <w:szCs w:val="20"/>
        </w:rPr>
      </w:pPr>
      <w:r w:rsidRPr="00672B60">
        <w:rPr>
          <w:rFonts w:ascii="Arial" w:hAnsi="Arial" w:cs="Arial"/>
          <w:sz w:val="20"/>
          <w:szCs w:val="20"/>
        </w:rPr>
        <w:t>Able to perform under pressure while maintaining accuracy and efficiency.</w:t>
      </w:r>
    </w:p>
    <w:p w14:paraId="2FD0E49F" w14:textId="61E6B311" w:rsidR="00A8284C" w:rsidRPr="00735C20" w:rsidRDefault="00A8284C" w:rsidP="00664197">
      <w:pPr>
        <w:pStyle w:val="ListParagraph"/>
        <w:spacing w:line="278" w:lineRule="auto"/>
        <w:ind w:left="1080"/>
      </w:pPr>
    </w:p>
    <w:sectPr w:rsidR="00A8284C" w:rsidRPr="00735C2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4CA0" w14:textId="77777777" w:rsidR="000C638D" w:rsidRDefault="000C638D" w:rsidP="003945D8">
      <w:pPr>
        <w:spacing w:after="0" w:line="240" w:lineRule="auto"/>
      </w:pPr>
      <w:r>
        <w:separator/>
      </w:r>
    </w:p>
  </w:endnote>
  <w:endnote w:type="continuationSeparator" w:id="0">
    <w:p w14:paraId="55EF3E2F" w14:textId="77777777" w:rsidR="000C638D" w:rsidRDefault="000C638D"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075D847C" w:rsidR="003945D8" w:rsidRPr="003945D8" w:rsidRDefault="00180B29" w:rsidP="00672B60">
    <w:pPr>
      <w:pStyle w:val="Footer"/>
      <w:pBdr>
        <w:top w:val="single" w:sz="24" w:space="5" w:color="auto"/>
      </w:pBdr>
      <w:tabs>
        <w:tab w:val="right" w:pos="9639"/>
      </w:tabs>
      <w:rPr>
        <w:rFonts w:ascii="Arial" w:hAnsi="Arial" w:cs="Arial"/>
        <w:i/>
        <w:iCs/>
        <w:sz w:val="16"/>
      </w:rPr>
    </w:pPr>
    <w:r w:rsidRPr="00180B29">
      <w:rPr>
        <w:i/>
        <w:iCs/>
      </w:rPr>
      <w:t>Stores Technician_0325_Workdry</w:t>
    </w:r>
    <w:r w:rsidR="003945D8">
      <w:tab/>
    </w:r>
    <w:r>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63B6" w14:textId="77777777" w:rsidR="000C638D" w:rsidRDefault="000C638D" w:rsidP="003945D8">
      <w:pPr>
        <w:spacing w:after="0" w:line="240" w:lineRule="auto"/>
      </w:pPr>
      <w:r>
        <w:separator/>
      </w:r>
    </w:p>
  </w:footnote>
  <w:footnote w:type="continuationSeparator" w:id="0">
    <w:p w14:paraId="06EA31CE" w14:textId="77777777" w:rsidR="000C638D" w:rsidRDefault="000C638D"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5810CE15" w:rsidR="003945D8" w:rsidRDefault="009B6A78">
    <w:pPr>
      <w:pStyle w:val="Header"/>
    </w:pPr>
    <w:r>
      <w:rPr>
        <w:noProof/>
        <w:lang w:eastAsia="en-GB"/>
      </w:rPr>
      <w:drawing>
        <wp:inline distT="0" distB="0" distL="0" distR="0" wp14:anchorId="718454B8" wp14:editId="7CB310F9">
          <wp:extent cx="2013078" cy="668655"/>
          <wp:effectExtent l="0" t="0" r="6350" b="4445"/>
          <wp:docPr id="5" name="Picture 5"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3078" cy="6686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F3C"/>
    <w:multiLevelType w:val="hybridMultilevel"/>
    <w:tmpl w:val="285EF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884466"/>
    <w:multiLevelType w:val="hybridMultilevel"/>
    <w:tmpl w:val="73B2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E449C"/>
    <w:multiLevelType w:val="hybridMultilevel"/>
    <w:tmpl w:val="CC8EE17A"/>
    <w:lvl w:ilvl="0" w:tplc="60724FE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15F21"/>
    <w:multiLevelType w:val="hybridMultilevel"/>
    <w:tmpl w:val="6F9E63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6"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7" w15:restartNumberingAfterBreak="0">
    <w:nsid w:val="15504FFB"/>
    <w:multiLevelType w:val="hybridMultilevel"/>
    <w:tmpl w:val="4CA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414F02"/>
    <w:multiLevelType w:val="hybridMultilevel"/>
    <w:tmpl w:val="6AE2D498"/>
    <w:lvl w:ilvl="0" w:tplc="60724FE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4"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2D734FF9"/>
    <w:multiLevelType w:val="hybridMultilevel"/>
    <w:tmpl w:val="C67CF7F4"/>
    <w:lvl w:ilvl="0" w:tplc="60724FE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21"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3" w15:restartNumberingAfterBreak="0">
    <w:nsid w:val="40C92982"/>
    <w:multiLevelType w:val="hybridMultilevel"/>
    <w:tmpl w:val="54A0D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5"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2" w15:restartNumberingAfterBreak="0">
    <w:nsid w:val="543243DA"/>
    <w:multiLevelType w:val="hybridMultilevel"/>
    <w:tmpl w:val="9B22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4"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730105"/>
    <w:multiLevelType w:val="hybridMultilevel"/>
    <w:tmpl w:val="ADA08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F31D2B"/>
    <w:multiLevelType w:val="hybridMultilevel"/>
    <w:tmpl w:val="4F7A7D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C0B0DDD"/>
    <w:multiLevelType w:val="hybridMultilevel"/>
    <w:tmpl w:val="1076E01E"/>
    <w:lvl w:ilvl="0" w:tplc="60724FE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FF23072"/>
    <w:multiLevelType w:val="hybridMultilevel"/>
    <w:tmpl w:val="799CB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55930122">
    <w:abstractNumId w:val="16"/>
  </w:num>
  <w:num w:numId="2" w16cid:durableId="29572228">
    <w:abstractNumId w:val="25"/>
  </w:num>
  <w:num w:numId="3" w16cid:durableId="1508784495">
    <w:abstractNumId w:val="11"/>
  </w:num>
  <w:num w:numId="4" w16cid:durableId="573128232">
    <w:abstractNumId w:val="28"/>
  </w:num>
  <w:num w:numId="5" w16cid:durableId="934678528">
    <w:abstractNumId w:val="39"/>
  </w:num>
  <w:num w:numId="6" w16cid:durableId="230510145">
    <w:abstractNumId w:val="14"/>
  </w:num>
  <w:num w:numId="7" w16cid:durableId="1239482810">
    <w:abstractNumId w:val="42"/>
  </w:num>
  <w:num w:numId="8" w16cid:durableId="266740533">
    <w:abstractNumId w:val="41"/>
  </w:num>
  <w:num w:numId="9" w16cid:durableId="566646090">
    <w:abstractNumId w:val="15"/>
  </w:num>
  <w:num w:numId="10" w16cid:durableId="1898006741">
    <w:abstractNumId w:val="21"/>
  </w:num>
  <w:num w:numId="11" w16cid:durableId="844902910">
    <w:abstractNumId w:val="30"/>
  </w:num>
  <w:num w:numId="12" w16cid:durableId="1120534794">
    <w:abstractNumId w:val="4"/>
  </w:num>
  <w:num w:numId="13" w16cid:durableId="1120686257">
    <w:abstractNumId w:val="27"/>
  </w:num>
  <w:num w:numId="14" w16cid:durableId="1091926447">
    <w:abstractNumId w:val="19"/>
  </w:num>
  <w:num w:numId="15" w16cid:durableId="1363507095">
    <w:abstractNumId w:val="43"/>
  </w:num>
  <w:num w:numId="16" w16cid:durableId="438063985">
    <w:abstractNumId w:val="34"/>
  </w:num>
  <w:num w:numId="17" w16cid:durableId="1897735611">
    <w:abstractNumId w:val="45"/>
  </w:num>
  <w:num w:numId="18" w16cid:durableId="636885327">
    <w:abstractNumId w:val="6"/>
  </w:num>
  <w:num w:numId="19" w16cid:durableId="1441026539">
    <w:abstractNumId w:val="12"/>
  </w:num>
  <w:num w:numId="20" w16cid:durableId="1939018089">
    <w:abstractNumId w:val="22"/>
  </w:num>
  <w:num w:numId="21" w16cid:durableId="976684346">
    <w:abstractNumId w:val="5"/>
  </w:num>
  <w:num w:numId="22" w16cid:durableId="2058433504">
    <w:abstractNumId w:val="8"/>
  </w:num>
  <w:num w:numId="23" w16cid:durableId="1691056690">
    <w:abstractNumId w:val="46"/>
  </w:num>
  <w:num w:numId="24" w16cid:durableId="1308632312">
    <w:abstractNumId w:val="17"/>
  </w:num>
  <w:num w:numId="25" w16cid:durableId="628239987">
    <w:abstractNumId w:val="9"/>
  </w:num>
  <w:num w:numId="26" w16cid:durableId="1580944536">
    <w:abstractNumId w:val="33"/>
  </w:num>
  <w:num w:numId="27" w16cid:durableId="425883332">
    <w:abstractNumId w:val="13"/>
  </w:num>
  <w:num w:numId="28" w16cid:durableId="1830052617">
    <w:abstractNumId w:val="38"/>
  </w:num>
  <w:num w:numId="29" w16cid:durableId="62530391">
    <w:abstractNumId w:val="37"/>
  </w:num>
  <w:num w:numId="30" w16cid:durableId="278684827">
    <w:abstractNumId w:val="20"/>
  </w:num>
  <w:num w:numId="31" w16cid:durableId="150173615">
    <w:abstractNumId w:val="24"/>
  </w:num>
  <w:num w:numId="32" w16cid:durableId="957562955">
    <w:abstractNumId w:val="31"/>
  </w:num>
  <w:num w:numId="33" w16cid:durableId="317029810">
    <w:abstractNumId w:val="29"/>
  </w:num>
  <w:num w:numId="34" w16cid:durableId="199632265">
    <w:abstractNumId w:val="35"/>
  </w:num>
  <w:num w:numId="35" w16cid:durableId="1267348020">
    <w:abstractNumId w:val="40"/>
  </w:num>
  <w:num w:numId="36" w16cid:durableId="1740668394">
    <w:abstractNumId w:val="26"/>
  </w:num>
  <w:num w:numId="37" w16cid:durableId="836921157">
    <w:abstractNumId w:val="7"/>
  </w:num>
  <w:num w:numId="38" w16cid:durableId="1115058757">
    <w:abstractNumId w:val="1"/>
  </w:num>
  <w:num w:numId="39" w16cid:durableId="1721828967">
    <w:abstractNumId w:val="32"/>
  </w:num>
  <w:num w:numId="40" w16cid:durableId="2004965004">
    <w:abstractNumId w:val="47"/>
  </w:num>
  <w:num w:numId="41" w16cid:durableId="725638880">
    <w:abstractNumId w:val="0"/>
  </w:num>
  <w:num w:numId="42" w16cid:durableId="1036543309">
    <w:abstractNumId w:val="44"/>
  </w:num>
  <w:num w:numId="43" w16cid:durableId="1859998381">
    <w:abstractNumId w:val="48"/>
  </w:num>
  <w:num w:numId="44" w16cid:durableId="2085561110">
    <w:abstractNumId w:val="23"/>
  </w:num>
  <w:num w:numId="45" w16cid:durableId="1619142360">
    <w:abstractNumId w:val="36"/>
  </w:num>
  <w:num w:numId="46" w16cid:durableId="743800693">
    <w:abstractNumId w:val="3"/>
  </w:num>
  <w:num w:numId="47" w16cid:durableId="86704468">
    <w:abstractNumId w:val="18"/>
  </w:num>
  <w:num w:numId="48" w16cid:durableId="1715230112">
    <w:abstractNumId w:val="10"/>
  </w:num>
  <w:num w:numId="49" w16cid:durableId="63384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00119"/>
    <w:rsid w:val="00012248"/>
    <w:rsid w:val="00052963"/>
    <w:rsid w:val="00073778"/>
    <w:rsid w:val="00076154"/>
    <w:rsid w:val="00090C41"/>
    <w:rsid w:val="000923D1"/>
    <w:rsid w:val="0009645A"/>
    <w:rsid w:val="000B7FAF"/>
    <w:rsid w:val="000C2E50"/>
    <w:rsid w:val="000C3D9C"/>
    <w:rsid w:val="000C638D"/>
    <w:rsid w:val="000C6699"/>
    <w:rsid w:val="000D3F7F"/>
    <w:rsid w:val="000D63B7"/>
    <w:rsid w:val="000E32A1"/>
    <w:rsid w:val="000E46AB"/>
    <w:rsid w:val="000E6FC8"/>
    <w:rsid w:val="000F3E61"/>
    <w:rsid w:val="001211B7"/>
    <w:rsid w:val="001365F3"/>
    <w:rsid w:val="0015158C"/>
    <w:rsid w:val="0015755F"/>
    <w:rsid w:val="00164231"/>
    <w:rsid w:val="00180B29"/>
    <w:rsid w:val="001903F2"/>
    <w:rsid w:val="00193F62"/>
    <w:rsid w:val="001B1574"/>
    <w:rsid w:val="001B3258"/>
    <w:rsid w:val="001E0DF9"/>
    <w:rsid w:val="00204221"/>
    <w:rsid w:val="00204EB6"/>
    <w:rsid w:val="00224BB9"/>
    <w:rsid w:val="00225C5D"/>
    <w:rsid w:val="00236AA6"/>
    <w:rsid w:val="00260AF2"/>
    <w:rsid w:val="002620D8"/>
    <w:rsid w:val="002675E3"/>
    <w:rsid w:val="002756EA"/>
    <w:rsid w:val="00292ECD"/>
    <w:rsid w:val="002A4EA3"/>
    <w:rsid w:val="002C05C7"/>
    <w:rsid w:val="002C0A9D"/>
    <w:rsid w:val="002C1843"/>
    <w:rsid w:val="002D38A6"/>
    <w:rsid w:val="002F027D"/>
    <w:rsid w:val="002F0E1A"/>
    <w:rsid w:val="002F10B8"/>
    <w:rsid w:val="002F58AD"/>
    <w:rsid w:val="003126A9"/>
    <w:rsid w:val="00336371"/>
    <w:rsid w:val="00342C47"/>
    <w:rsid w:val="003505B0"/>
    <w:rsid w:val="003945D8"/>
    <w:rsid w:val="003A2CB8"/>
    <w:rsid w:val="003A60CA"/>
    <w:rsid w:val="003A62BC"/>
    <w:rsid w:val="003B62C0"/>
    <w:rsid w:val="003C7B13"/>
    <w:rsid w:val="003D024A"/>
    <w:rsid w:val="003D4067"/>
    <w:rsid w:val="003D4EF5"/>
    <w:rsid w:val="003F0878"/>
    <w:rsid w:val="00432116"/>
    <w:rsid w:val="004634E1"/>
    <w:rsid w:val="00484780"/>
    <w:rsid w:val="004A02D5"/>
    <w:rsid w:val="004B390C"/>
    <w:rsid w:val="004C02DD"/>
    <w:rsid w:val="004E18D4"/>
    <w:rsid w:val="004E7EA1"/>
    <w:rsid w:val="00507A4C"/>
    <w:rsid w:val="00507B9C"/>
    <w:rsid w:val="00517543"/>
    <w:rsid w:val="00517C8D"/>
    <w:rsid w:val="00530746"/>
    <w:rsid w:val="005414AD"/>
    <w:rsid w:val="005535E2"/>
    <w:rsid w:val="00573C7B"/>
    <w:rsid w:val="005770FD"/>
    <w:rsid w:val="00590426"/>
    <w:rsid w:val="005A1A2D"/>
    <w:rsid w:val="005A44B4"/>
    <w:rsid w:val="005B0A1C"/>
    <w:rsid w:val="005B484C"/>
    <w:rsid w:val="005B6B89"/>
    <w:rsid w:val="005C3583"/>
    <w:rsid w:val="005C7A56"/>
    <w:rsid w:val="005D061A"/>
    <w:rsid w:val="00636D93"/>
    <w:rsid w:val="00660134"/>
    <w:rsid w:val="00662BD4"/>
    <w:rsid w:val="00664197"/>
    <w:rsid w:val="00664268"/>
    <w:rsid w:val="00664983"/>
    <w:rsid w:val="00667246"/>
    <w:rsid w:val="00672B60"/>
    <w:rsid w:val="00672D7E"/>
    <w:rsid w:val="00687A3C"/>
    <w:rsid w:val="00695BEB"/>
    <w:rsid w:val="006B2206"/>
    <w:rsid w:val="00701434"/>
    <w:rsid w:val="007301A3"/>
    <w:rsid w:val="00735C20"/>
    <w:rsid w:val="0074729A"/>
    <w:rsid w:val="0075519E"/>
    <w:rsid w:val="007817B7"/>
    <w:rsid w:val="007A3EEB"/>
    <w:rsid w:val="007A5AE1"/>
    <w:rsid w:val="007D782A"/>
    <w:rsid w:val="008532DF"/>
    <w:rsid w:val="008C14F1"/>
    <w:rsid w:val="008F3DCC"/>
    <w:rsid w:val="0094403E"/>
    <w:rsid w:val="00956705"/>
    <w:rsid w:val="009569E9"/>
    <w:rsid w:val="00957168"/>
    <w:rsid w:val="009666F6"/>
    <w:rsid w:val="009713C7"/>
    <w:rsid w:val="00972879"/>
    <w:rsid w:val="009804F7"/>
    <w:rsid w:val="009B4CBD"/>
    <w:rsid w:val="009B6A78"/>
    <w:rsid w:val="009D1F80"/>
    <w:rsid w:val="009D220C"/>
    <w:rsid w:val="009D29FE"/>
    <w:rsid w:val="009D2B6E"/>
    <w:rsid w:val="009E2D76"/>
    <w:rsid w:val="00A06D5E"/>
    <w:rsid w:val="00A17723"/>
    <w:rsid w:val="00A17CE0"/>
    <w:rsid w:val="00A239F0"/>
    <w:rsid w:val="00A74214"/>
    <w:rsid w:val="00A8284C"/>
    <w:rsid w:val="00A828E3"/>
    <w:rsid w:val="00A96FAE"/>
    <w:rsid w:val="00AA0137"/>
    <w:rsid w:val="00AD2A04"/>
    <w:rsid w:val="00AE5466"/>
    <w:rsid w:val="00B02E60"/>
    <w:rsid w:val="00B036CF"/>
    <w:rsid w:val="00B138A7"/>
    <w:rsid w:val="00B2661D"/>
    <w:rsid w:val="00B62B15"/>
    <w:rsid w:val="00B75C8A"/>
    <w:rsid w:val="00B94963"/>
    <w:rsid w:val="00BB1E70"/>
    <w:rsid w:val="00BC51DB"/>
    <w:rsid w:val="00C03AE5"/>
    <w:rsid w:val="00C12890"/>
    <w:rsid w:val="00C33690"/>
    <w:rsid w:val="00C36B8E"/>
    <w:rsid w:val="00C44B36"/>
    <w:rsid w:val="00C50E53"/>
    <w:rsid w:val="00C512AF"/>
    <w:rsid w:val="00C63B34"/>
    <w:rsid w:val="00C663C7"/>
    <w:rsid w:val="00C742E3"/>
    <w:rsid w:val="00C97C8D"/>
    <w:rsid w:val="00CB17DD"/>
    <w:rsid w:val="00CB5D4E"/>
    <w:rsid w:val="00CC1339"/>
    <w:rsid w:val="00CC336D"/>
    <w:rsid w:val="00CD1CC0"/>
    <w:rsid w:val="00CE124D"/>
    <w:rsid w:val="00CE5885"/>
    <w:rsid w:val="00CE7F5D"/>
    <w:rsid w:val="00D05C60"/>
    <w:rsid w:val="00D41276"/>
    <w:rsid w:val="00D42BCB"/>
    <w:rsid w:val="00D54FF5"/>
    <w:rsid w:val="00D66F79"/>
    <w:rsid w:val="00D81F93"/>
    <w:rsid w:val="00D9422B"/>
    <w:rsid w:val="00DA02C7"/>
    <w:rsid w:val="00DA4F36"/>
    <w:rsid w:val="00DE11ED"/>
    <w:rsid w:val="00DF29EA"/>
    <w:rsid w:val="00DF5AA3"/>
    <w:rsid w:val="00DF6CED"/>
    <w:rsid w:val="00E01D1C"/>
    <w:rsid w:val="00E04494"/>
    <w:rsid w:val="00E20774"/>
    <w:rsid w:val="00E2260B"/>
    <w:rsid w:val="00E25713"/>
    <w:rsid w:val="00E3328E"/>
    <w:rsid w:val="00E43C74"/>
    <w:rsid w:val="00E51BF1"/>
    <w:rsid w:val="00E648C1"/>
    <w:rsid w:val="00E94373"/>
    <w:rsid w:val="00EA6237"/>
    <w:rsid w:val="00EA6C83"/>
    <w:rsid w:val="00EB09A5"/>
    <w:rsid w:val="00EB3A62"/>
    <w:rsid w:val="00EC0C3F"/>
    <w:rsid w:val="00EC1E00"/>
    <w:rsid w:val="00ED0919"/>
    <w:rsid w:val="00EE1AC7"/>
    <w:rsid w:val="00F04ADA"/>
    <w:rsid w:val="00F06A03"/>
    <w:rsid w:val="00F07593"/>
    <w:rsid w:val="00F24F35"/>
    <w:rsid w:val="00F41B33"/>
    <w:rsid w:val="00F42579"/>
    <w:rsid w:val="00F45374"/>
    <w:rsid w:val="00F45D31"/>
    <w:rsid w:val="00F74AE5"/>
    <w:rsid w:val="00F84139"/>
    <w:rsid w:val="00F84F68"/>
    <w:rsid w:val="00F94696"/>
    <w:rsid w:val="00FD2A04"/>
    <w:rsid w:val="00FD5A2F"/>
    <w:rsid w:val="00FF213A"/>
    <w:rsid w:val="00FF6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styleId="NormalWeb">
    <w:name w:val="Normal (Web)"/>
    <w:basedOn w:val="Normal"/>
    <w:uiPriority w:val="99"/>
    <w:semiHidden/>
    <w:unhideWhenUsed/>
    <w:rsid w:val="0066426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71a60227b7d3f74d764eefec75d305bb">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11e07dbc57ddcbdd2a4691737c6323e"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089E5-40B4-4CEF-92DC-3ACA7A0A3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48EBA-E2CB-444D-A296-724137733393}">
  <ds:schemaRefs>
    <ds:schemaRef ds:uri="http://schemas.microsoft.com/office/2006/metadata/properties"/>
    <ds:schemaRef ds:uri="http://schemas.microsoft.com/office/infopath/2007/PartnerControls"/>
    <ds:schemaRef ds:uri="38e7f49e-0222-4e44-b4e3-7cb3f12be0ae"/>
    <ds:schemaRef ds:uri="e6174b94-4829-4060-a3f9-c5651f9b126e"/>
  </ds:schemaRefs>
</ds:datastoreItem>
</file>

<file path=customXml/itemProps3.xml><?xml version="1.0" encoding="utf-8"?>
<ds:datastoreItem xmlns:ds="http://schemas.openxmlformats.org/officeDocument/2006/customXml" ds:itemID="{8B23388B-6CB2-4BCA-A509-4E6C2F429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337</Words>
  <Characters>2218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Verity Walshaw</cp:lastModifiedBy>
  <cp:revision>10</cp:revision>
  <dcterms:created xsi:type="dcterms:W3CDTF">2026-03-10T13:05:00Z</dcterms:created>
  <dcterms:modified xsi:type="dcterms:W3CDTF">2026-03-18T14:15:00Z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51200</vt:r8>
  </property>
  <property fmtid="{D5CDD505-2E9C-101B-9397-08002B2CF9AE}" pid="4" name="MediaServiceImageTags">
    <vt:lpwstr/>
  </property>
</Properties>
</file>