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DFFF2" w14:textId="18CEA797" w:rsidR="00C25A31" w:rsidRDefault="00D549DD" w:rsidP="00C25A31">
      <w:pPr>
        <w:jc w:val="right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SILTBUSTER</w:t>
      </w:r>
      <w:r w:rsidR="00C25A31">
        <w:rPr>
          <w:rFonts w:ascii="Arial" w:hAnsi="Arial" w:cs="Arial"/>
          <w:b/>
          <w:sz w:val="32"/>
          <w:szCs w:val="32"/>
        </w:rPr>
        <w:t xml:space="preserve"> LTD </w:t>
      </w:r>
    </w:p>
    <w:p w14:paraId="5760E372" w14:textId="399196FA" w:rsidR="00C25A31" w:rsidRDefault="00C25A31" w:rsidP="00C25A31">
      <w:pPr>
        <w:jc w:val="right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POSITION DESCRIPTION: </w:t>
      </w:r>
      <w:r w:rsidR="00A1105E">
        <w:rPr>
          <w:rFonts w:ascii="Arial" w:hAnsi="Arial" w:cs="Arial"/>
          <w:b/>
          <w:sz w:val="32"/>
          <w:szCs w:val="32"/>
        </w:rPr>
        <w:t>Proposals Manager</w:t>
      </w:r>
    </w:p>
    <w:p w14:paraId="48798D7D" w14:textId="07F0166A" w:rsidR="00FF213A" w:rsidRPr="00E95210" w:rsidRDefault="00FF213A" w:rsidP="00B97685">
      <w:pPr>
        <w:rPr>
          <w:rFonts w:ascii="Arial" w:hAnsi="Arial" w:cs="Arial"/>
          <w:b/>
          <w:color w:val="4472C4" w:themeColor="accent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3"/>
        <w:gridCol w:w="1006"/>
        <w:gridCol w:w="5087"/>
      </w:tblGrid>
      <w:tr w:rsidR="00121E50" w:rsidRPr="00121E50" w14:paraId="701F2037" w14:textId="77777777" w:rsidTr="00121E50">
        <w:tc>
          <w:tcPr>
            <w:tcW w:w="2933" w:type="dxa"/>
          </w:tcPr>
          <w:p w14:paraId="70BDB60A" w14:textId="77777777" w:rsidR="00121E50" w:rsidRPr="00121E50" w:rsidRDefault="00121E50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21E50">
              <w:rPr>
                <w:rFonts w:ascii="Arial" w:hAnsi="Arial" w:cs="Arial"/>
                <w:b/>
                <w:sz w:val="22"/>
                <w:szCs w:val="22"/>
              </w:rPr>
              <w:t>DEPARTMENT:</w:t>
            </w:r>
          </w:p>
        </w:tc>
        <w:tc>
          <w:tcPr>
            <w:tcW w:w="6093" w:type="dxa"/>
            <w:gridSpan w:val="2"/>
          </w:tcPr>
          <w:p w14:paraId="38FD7FDD" w14:textId="4D2D0D98" w:rsidR="00121E50" w:rsidRPr="00121E50" w:rsidRDefault="00A1105E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Cs/>
              </w:rPr>
            </w:pPr>
            <w:r w:rsidRPr="00030518">
              <w:rPr>
                <w:rFonts w:ascii="Arial" w:hAnsi="Arial" w:cs="Arial"/>
                <w:bCs/>
              </w:rPr>
              <w:t xml:space="preserve">Commercial </w:t>
            </w:r>
          </w:p>
        </w:tc>
      </w:tr>
      <w:tr w:rsidR="00121E50" w:rsidRPr="00770756" w14:paraId="0FA4D0D5" w14:textId="77777777" w:rsidTr="00611F0D">
        <w:trPr>
          <w:trHeight w:val="638"/>
        </w:trPr>
        <w:tc>
          <w:tcPr>
            <w:tcW w:w="2933" w:type="dxa"/>
          </w:tcPr>
          <w:p w14:paraId="7523E380" w14:textId="77777777" w:rsidR="00121E50" w:rsidRPr="00770756" w:rsidRDefault="00121E50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70756">
              <w:rPr>
                <w:rFonts w:ascii="Arial" w:hAnsi="Arial" w:cs="Arial"/>
                <w:b/>
                <w:bCs/>
                <w:sz w:val="22"/>
                <w:szCs w:val="22"/>
              </w:rPr>
              <w:t>LOCATION:</w:t>
            </w:r>
          </w:p>
        </w:tc>
        <w:tc>
          <w:tcPr>
            <w:tcW w:w="6093" w:type="dxa"/>
            <w:gridSpan w:val="2"/>
          </w:tcPr>
          <w:p w14:paraId="7CDB99B6" w14:textId="7782DEA6" w:rsidR="00121E50" w:rsidRPr="00770756" w:rsidRDefault="00A1105E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Monmouth</w:t>
            </w:r>
            <w:r w:rsidR="002A3BA6">
              <w:rPr>
                <w:rFonts w:ascii="Arial" w:hAnsi="Arial" w:cs="Arial"/>
                <w:bCs/>
              </w:rPr>
              <w:t xml:space="preserve"> with UK travel</w:t>
            </w:r>
          </w:p>
        </w:tc>
      </w:tr>
      <w:tr w:rsidR="00121E50" w:rsidRPr="00770756" w14:paraId="2CDE21B5" w14:textId="77777777" w:rsidTr="00121E50">
        <w:tc>
          <w:tcPr>
            <w:tcW w:w="2933" w:type="dxa"/>
          </w:tcPr>
          <w:p w14:paraId="40EC3CA4" w14:textId="77777777" w:rsidR="00121E50" w:rsidRPr="00770756" w:rsidRDefault="00121E50" w:rsidP="00B31AA9">
            <w:pPr>
              <w:tabs>
                <w:tab w:val="left" w:pos="3402"/>
              </w:tabs>
              <w:spacing w:after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70756">
              <w:rPr>
                <w:rFonts w:ascii="Arial" w:hAnsi="Arial" w:cs="Arial"/>
                <w:b/>
                <w:sz w:val="22"/>
                <w:szCs w:val="22"/>
              </w:rPr>
              <w:t>POSITION PURPOSE</w:t>
            </w:r>
            <w:r w:rsidRPr="00770756">
              <w:rPr>
                <w:rFonts w:ascii="Arial" w:hAnsi="Arial" w:cs="Arial"/>
                <w:b/>
                <w:i/>
                <w:sz w:val="22"/>
                <w:szCs w:val="22"/>
              </w:rPr>
              <w:t>:</w:t>
            </w:r>
          </w:p>
        </w:tc>
        <w:tc>
          <w:tcPr>
            <w:tcW w:w="6093" w:type="dxa"/>
            <w:gridSpan w:val="2"/>
          </w:tcPr>
          <w:p w14:paraId="03E1E7A4" w14:textId="7EB759D7" w:rsidR="00C6771D" w:rsidRDefault="007D7ABE" w:rsidP="00991E9C">
            <w:pPr>
              <w:tabs>
                <w:tab w:val="left" w:pos="3402"/>
              </w:tabs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To oversee the development of robust, technically sound </w:t>
            </w:r>
            <w:r w:rsidR="00E134C3">
              <w:rPr>
                <w:rFonts w:ascii="Arial" w:hAnsi="Arial" w:cs="Arial"/>
                <w:bCs/>
              </w:rPr>
              <w:t>proposals</w:t>
            </w:r>
            <w:r>
              <w:rPr>
                <w:rFonts w:ascii="Arial" w:hAnsi="Arial" w:cs="Arial"/>
                <w:bCs/>
              </w:rPr>
              <w:t xml:space="preserve"> and tenders, ensuring effective governance and alignment with operational delivery. The role provides leadership </w:t>
            </w:r>
            <w:r w:rsidR="00C6771D">
              <w:rPr>
                <w:rFonts w:ascii="Arial" w:hAnsi="Arial" w:cs="Arial"/>
                <w:bCs/>
              </w:rPr>
              <w:t xml:space="preserve">on product selection and </w:t>
            </w:r>
            <w:r w:rsidR="004068FD" w:rsidRPr="004068FD">
              <w:rPr>
                <w:rFonts w:ascii="Arial" w:hAnsi="Arial" w:cs="Arial"/>
                <w:bCs/>
              </w:rPr>
              <w:t>maintains oversight of laboratory quality and performance</w:t>
            </w:r>
            <w:r w:rsidR="00433951" w:rsidRPr="00D948BB">
              <w:rPr>
                <w:rFonts w:ascii="Arial" w:hAnsi="Arial" w:cs="Arial"/>
                <w:bCs/>
              </w:rPr>
              <w:t>.</w:t>
            </w:r>
            <w:r w:rsidR="00B11DEA" w:rsidRPr="00D948BB">
              <w:rPr>
                <w:rFonts w:ascii="Arial" w:hAnsi="Arial" w:cs="Arial"/>
                <w:bCs/>
              </w:rPr>
              <w:t xml:space="preserve">  It is the </w:t>
            </w:r>
            <w:r w:rsidR="00F727B7" w:rsidRPr="00D948BB">
              <w:rPr>
                <w:rFonts w:ascii="Arial" w:hAnsi="Arial" w:cs="Arial"/>
                <w:bCs/>
              </w:rPr>
              <w:t>l</w:t>
            </w:r>
            <w:r w:rsidR="00433951" w:rsidRPr="00D948BB">
              <w:rPr>
                <w:rFonts w:ascii="Arial" w:hAnsi="Arial" w:cs="Arial"/>
                <w:bCs/>
              </w:rPr>
              <w:t xml:space="preserve">ead </w:t>
            </w:r>
            <w:r w:rsidR="00F727B7" w:rsidRPr="00D948BB">
              <w:rPr>
                <w:rFonts w:ascii="Arial" w:hAnsi="Arial" w:cs="Arial"/>
                <w:bCs/>
              </w:rPr>
              <w:t>f</w:t>
            </w:r>
            <w:r w:rsidR="00433951" w:rsidRPr="00D948BB">
              <w:rPr>
                <w:rFonts w:ascii="Arial" w:hAnsi="Arial" w:cs="Arial"/>
                <w:bCs/>
              </w:rPr>
              <w:t xml:space="preserve">unction on </w:t>
            </w:r>
            <w:r w:rsidR="00A329B0" w:rsidRPr="008530D7">
              <w:rPr>
                <w:rFonts w:ascii="Arial" w:hAnsi="Arial" w:cs="Arial"/>
                <w:bCs/>
              </w:rPr>
              <w:t>project/tendered submissions</w:t>
            </w:r>
            <w:r w:rsidR="00F02C6E" w:rsidRPr="008530D7">
              <w:rPr>
                <w:rFonts w:ascii="Arial" w:hAnsi="Arial" w:cs="Arial"/>
                <w:bCs/>
              </w:rPr>
              <w:t xml:space="preserve"> </w:t>
            </w:r>
            <w:r w:rsidR="00B11DEA" w:rsidRPr="008530D7">
              <w:rPr>
                <w:rFonts w:ascii="Arial" w:hAnsi="Arial" w:cs="Arial"/>
                <w:bCs/>
              </w:rPr>
              <w:t>in line with company commercial governance.</w:t>
            </w:r>
          </w:p>
          <w:p w14:paraId="41DF416F" w14:textId="30825F58" w:rsidR="004068FD" w:rsidRPr="00991E9C" w:rsidRDefault="004068FD" w:rsidP="00991E9C">
            <w:pPr>
              <w:tabs>
                <w:tab w:val="left" w:pos="3402"/>
              </w:tabs>
              <w:jc w:val="both"/>
              <w:rPr>
                <w:rFonts w:ascii="Arial" w:hAnsi="Arial" w:cs="Arial"/>
                <w:bCs/>
              </w:rPr>
            </w:pPr>
          </w:p>
        </w:tc>
      </w:tr>
      <w:tr w:rsidR="00121E50" w:rsidRPr="00770756" w14:paraId="67C64089" w14:textId="77777777" w:rsidTr="008750CA">
        <w:trPr>
          <w:trHeight w:val="80"/>
        </w:trPr>
        <w:tc>
          <w:tcPr>
            <w:tcW w:w="2933" w:type="dxa"/>
          </w:tcPr>
          <w:p w14:paraId="60BFE32F" w14:textId="77777777" w:rsidR="00121E50" w:rsidRPr="00770756" w:rsidRDefault="00121E50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70756">
              <w:rPr>
                <w:rFonts w:ascii="Arial" w:hAnsi="Arial" w:cs="Arial"/>
                <w:b/>
                <w:sz w:val="22"/>
                <w:szCs w:val="22"/>
              </w:rPr>
              <w:t>RESPONSIBLE TO:</w:t>
            </w:r>
          </w:p>
        </w:tc>
        <w:tc>
          <w:tcPr>
            <w:tcW w:w="6093" w:type="dxa"/>
            <w:gridSpan w:val="2"/>
          </w:tcPr>
          <w:p w14:paraId="3C7B7863" w14:textId="79DC9B40" w:rsidR="00845BD2" w:rsidRPr="00770756" w:rsidRDefault="00EE2253" w:rsidP="00494E13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Commercial Dir</w:t>
            </w:r>
            <w:r w:rsidR="00BE59D6">
              <w:rPr>
                <w:rFonts w:ascii="Arial" w:hAnsi="Arial" w:cs="Arial"/>
                <w:bCs/>
              </w:rPr>
              <w:t>e</w:t>
            </w:r>
            <w:r>
              <w:rPr>
                <w:rFonts w:ascii="Arial" w:hAnsi="Arial" w:cs="Arial"/>
                <w:bCs/>
              </w:rPr>
              <w:t>c</w:t>
            </w:r>
            <w:r w:rsidR="00BE59D6">
              <w:rPr>
                <w:rFonts w:ascii="Arial" w:hAnsi="Arial" w:cs="Arial"/>
                <w:bCs/>
              </w:rPr>
              <w:t>tor (or other named persons)</w:t>
            </w:r>
          </w:p>
        </w:tc>
      </w:tr>
      <w:tr w:rsidR="00845BD2" w:rsidRPr="00770756" w14:paraId="4DFC34D3" w14:textId="77777777" w:rsidTr="008750CA">
        <w:trPr>
          <w:trHeight w:val="80"/>
        </w:trPr>
        <w:tc>
          <w:tcPr>
            <w:tcW w:w="2933" w:type="dxa"/>
          </w:tcPr>
          <w:p w14:paraId="5622E86E" w14:textId="673B5A7A" w:rsidR="00845BD2" w:rsidRPr="00030518" w:rsidRDefault="00845BD2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/>
              </w:rPr>
            </w:pPr>
            <w:r w:rsidRPr="00030518">
              <w:rPr>
                <w:rFonts w:ascii="Arial" w:hAnsi="Arial" w:cs="Arial"/>
                <w:b/>
                <w:sz w:val="22"/>
                <w:szCs w:val="22"/>
              </w:rPr>
              <w:t>RESPONSIBLE FOR:</w:t>
            </w:r>
          </w:p>
        </w:tc>
        <w:tc>
          <w:tcPr>
            <w:tcW w:w="6093" w:type="dxa"/>
            <w:gridSpan w:val="2"/>
          </w:tcPr>
          <w:p w14:paraId="4E8BFB04" w14:textId="3E2D527C" w:rsidR="00845BD2" w:rsidRPr="00030518" w:rsidRDefault="002A3BA6" w:rsidP="00494E13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  <w:r w:rsidRPr="00030518">
              <w:rPr>
                <w:rFonts w:ascii="Arial" w:hAnsi="Arial" w:cs="Arial"/>
                <w:bCs/>
              </w:rPr>
              <w:t>Proposals</w:t>
            </w:r>
            <w:r w:rsidR="007117E8" w:rsidRPr="00030518">
              <w:rPr>
                <w:rFonts w:ascii="Arial" w:hAnsi="Arial" w:cs="Arial"/>
                <w:bCs/>
              </w:rPr>
              <w:t xml:space="preserve"> / Solution </w:t>
            </w:r>
            <w:r w:rsidRPr="00030518">
              <w:rPr>
                <w:rFonts w:ascii="Arial" w:hAnsi="Arial" w:cs="Arial"/>
                <w:bCs/>
              </w:rPr>
              <w:t>Engineers</w:t>
            </w:r>
            <w:r w:rsidR="00D948BB">
              <w:rPr>
                <w:rFonts w:ascii="Arial" w:hAnsi="Arial" w:cs="Arial"/>
                <w:bCs/>
              </w:rPr>
              <w:t xml:space="preserve"> / La</w:t>
            </w:r>
            <w:r w:rsidR="00FB184F">
              <w:rPr>
                <w:rFonts w:ascii="Arial" w:hAnsi="Arial" w:cs="Arial"/>
                <w:bCs/>
              </w:rPr>
              <w:t xml:space="preserve">boratory </w:t>
            </w:r>
          </w:p>
          <w:p w14:paraId="143B9CD4" w14:textId="022C4975" w:rsidR="002A3BA6" w:rsidRPr="00030518" w:rsidRDefault="002A3BA6" w:rsidP="00030518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</w:p>
        </w:tc>
      </w:tr>
      <w:tr w:rsidR="00121E50" w:rsidRPr="00770756" w14:paraId="4DE73516" w14:textId="77777777" w:rsidTr="00121E50">
        <w:trPr>
          <w:trHeight w:val="706"/>
        </w:trPr>
        <w:tc>
          <w:tcPr>
            <w:tcW w:w="2933" w:type="dxa"/>
            <w:vMerge w:val="restart"/>
          </w:tcPr>
          <w:p w14:paraId="3BA6A80E" w14:textId="77777777" w:rsidR="00121E50" w:rsidRPr="00030518" w:rsidRDefault="00121E50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/>
                <w:sz w:val="22"/>
                <w:szCs w:val="22"/>
              </w:rPr>
            </w:pPr>
            <w:r w:rsidRPr="00030518">
              <w:rPr>
                <w:rFonts w:ascii="Arial" w:hAnsi="Arial" w:cs="Arial"/>
                <w:b/>
                <w:sz w:val="22"/>
                <w:szCs w:val="22"/>
              </w:rPr>
              <w:t>REGULAR CONTACTS:</w:t>
            </w:r>
          </w:p>
        </w:tc>
        <w:tc>
          <w:tcPr>
            <w:tcW w:w="1006" w:type="dxa"/>
          </w:tcPr>
          <w:p w14:paraId="0389E43A" w14:textId="77777777" w:rsidR="00121E50" w:rsidRPr="00030518" w:rsidRDefault="00121E50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/>
                <w:bCs/>
              </w:rPr>
            </w:pPr>
            <w:r w:rsidRPr="00030518">
              <w:rPr>
                <w:rFonts w:ascii="Arial" w:hAnsi="Arial" w:cs="Arial"/>
                <w:b/>
                <w:bCs/>
              </w:rPr>
              <w:t xml:space="preserve">External </w:t>
            </w:r>
          </w:p>
        </w:tc>
        <w:tc>
          <w:tcPr>
            <w:tcW w:w="5087" w:type="dxa"/>
          </w:tcPr>
          <w:p w14:paraId="608768FA" w14:textId="3791D340" w:rsidR="00C37D05" w:rsidRPr="00030518" w:rsidRDefault="0098799A" w:rsidP="00C37D05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  <w:r w:rsidRPr="00030518">
              <w:rPr>
                <w:rFonts w:ascii="Arial" w:hAnsi="Arial" w:cs="Arial"/>
                <w:bCs/>
              </w:rPr>
              <w:t>Client</w:t>
            </w:r>
            <w:r w:rsidR="00EE19C9" w:rsidRPr="00030518">
              <w:rPr>
                <w:rFonts w:ascii="Arial" w:hAnsi="Arial" w:cs="Arial"/>
                <w:bCs/>
              </w:rPr>
              <w:t xml:space="preserve"> / Design Teams / </w:t>
            </w:r>
          </w:p>
          <w:p w14:paraId="45D328B2" w14:textId="1002382A" w:rsidR="00C37D05" w:rsidRPr="00030518" w:rsidRDefault="00EE19C9" w:rsidP="00C37D05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  <w:r w:rsidRPr="00030518">
              <w:rPr>
                <w:rFonts w:ascii="Arial" w:hAnsi="Arial" w:cs="Arial"/>
                <w:bCs/>
              </w:rPr>
              <w:t>Delivery Contractor</w:t>
            </w:r>
            <w:r w:rsidR="00030518" w:rsidRPr="00030518">
              <w:rPr>
                <w:rFonts w:ascii="Arial" w:hAnsi="Arial" w:cs="Arial"/>
                <w:bCs/>
              </w:rPr>
              <w:t>s</w:t>
            </w:r>
          </w:p>
          <w:p w14:paraId="5C052EF4" w14:textId="5E1DAEC3" w:rsidR="00E276E0" w:rsidRPr="00030518" w:rsidRDefault="00E276E0" w:rsidP="005A5FA4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</w:p>
        </w:tc>
      </w:tr>
      <w:tr w:rsidR="00121E50" w:rsidRPr="00770756" w14:paraId="2CFA9A3C" w14:textId="77777777" w:rsidTr="00121E50">
        <w:trPr>
          <w:trHeight w:val="364"/>
        </w:trPr>
        <w:tc>
          <w:tcPr>
            <w:tcW w:w="2933" w:type="dxa"/>
            <w:vMerge/>
          </w:tcPr>
          <w:p w14:paraId="39EC5CCB" w14:textId="77777777" w:rsidR="00121E50" w:rsidRPr="00030518" w:rsidRDefault="00121E50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06" w:type="dxa"/>
          </w:tcPr>
          <w:p w14:paraId="3BB09C62" w14:textId="77777777" w:rsidR="00121E50" w:rsidRPr="00030518" w:rsidRDefault="00121E50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/>
                <w:bCs/>
              </w:rPr>
            </w:pPr>
            <w:r w:rsidRPr="00030518">
              <w:rPr>
                <w:rFonts w:ascii="Arial" w:hAnsi="Arial" w:cs="Arial"/>
                <w:b/>
                <w:bCs/>
              </w:rPr>
              <w:t>Internal</w:t>
            </w:r>
          </w:p>
        </w:tc>
        <w:tc>
          <w:tcPr>
            <w:tcW w:w="5087" w:type="dxa"/>
          </w:tcPr>
          <w:p w14:paraId="07B1FA87" w14:textId="13A4943A" w:rsidR="001156B2" w:rsidRPr="00030518" w:rsidRDefault="001156B2" w:rsidP="00C37D05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  <w:r w:rsidRPr="00030518">
              <w:rPr>
                <w:rFonts w:ascii="Arial" w:hAnsi="Arial" w:cs="Arial"/>
                <w:bCs/>
              </w:rPr>
              <w:t>Operations Function</w:t>
            </w:r>
          </w:p>
          <w:p w14:paraId="28E8896D" w14:textId="3159E62F" w:rsidR="001651CF" w:rsidRDefault="001651CF" w:rsidP="00C37D05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Purchasing team</w:t>
            </w:r>
          </w:p>
          <w:p w14:paraId="7BCD6B67" w14:textId="379D4EE5" w:rsidR="001156B2" w:rsidRPr="00030518" w:rsidRDefault="002A3BA6" w:rsidP="00C37D05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  <w:r w:rsidRPr="00030518">
              <w:rPr>
                <w:rFonts w:ascii="Arial" w:hAnsi="Arial" w:cs="Arial"/>
                <w:bCs/>
              </w:rPr>
              <w:t>SLT</w:t>
            </w:r>
          </w:p>
          <w:p w14:paraId="29EB0019" w14:textId="0BC80DB1" w:rsidR="002A3BA6" w:rsidRPr="00030518" w:rsidRDefault="002A3BA6" w:rsidP="00C37D05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  <w:r w:rsidRPr="00030518">
              <w:rPr>
                <w:rFonts w:ascii="Arial" w:hAnsi="Arial" w:cs="Arial"/>
                <w:bCs/>
              </w:rPr>
              <w:t>HR</w:t>
            </w:r>
          </w:p>
          <w:p w14:paraId="4CA33A26" w14:textId="751516B7" w:rsidR="00A73829" w:rsidRPr="00030518" w:rsidRDefault="00A73829" w:rsidP="00494E13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</w:p>
        </w:tc>
      </w:tr>
    </w:tbl>
    <w:p w14:paraId="6A92E276" w14:textId="77777777" w:rsidR="00121E50" w:rsidRDefault="00121E50" w:rsidP="00494E13">
      <w:pPr>
        <w:tabs>
          <w:tab w:val="left" w:pos="567"/>
          <w:tab w:val="left" w:pos="2127"/>
        </w:tabs>
        <w:spacing w:after="240" w:line="240" w:lineRule="auto"/>
        <w:rPr>
          <w:rFonts w:ascii="Arial" w:eastAsia="Times New Roman" w:hAnsi="Arial" w:cs="Arial"/>
          <w:b/>
          <w:bCs/>
          <w:szCs w:val="20"/>
        </w:rPr>
      </w:pPr>
      <w:r w:rsidRPr="00770756">
        <w:rPr>
          <w:rFonts w:ascii="Arial" w:eastAsia="Times New Roman" w:hAnsi="Arial" w:cs="Arial"/>
          <w:b/>
          <w:bCs/>
          <w:szCs w:val="20"/>
        </w:rPr>
        <w:t>MAIN RESPONSIBILITIES:</w:t>
      </w:r>
    </w:p>
    <w:p w14:paraId="07424AA1" w14:textId="4798AC23" w:rsidR="00BE550C" w:rsidRDefault="00BE550C" w:rsidP="00BE550C">
      <w:pPr>
        <w:pStyle w:val="ListParagraph"/>
        <w:numPr>
          <w:ilvl w:val="0"/>
          <w:numId w:val="31"/>
        </w:numPr>
        <w:jc w:val="both"/>
        <w:rPr>
          <w:rFonts w:ascii="Arial" w:hAnsi="Arial" w:cs="Arial"/>
          <w:bCs/>
          <w:sz w:val="20"/>
          <w:szCs w:val="20"/>
        </w:rPr>
      </w:pPr>
      <w:r w:rsidRPr="00BE550C">
        <w:rPr>
          <w:rFonts w:ascii="Arial" w:hAnsi="Arial" w:cs="Arial"/>
          <w:bCs/>
          <w:sz w:val="20"/>
          <w:szCs w:val="20"/>
        </w:rPr>
        <w:t xml:space="preserve">Oversee the development of </w:t>
      </w:r>
      <w:r w:rsidR="00F02C6E">
        <w:rPr>
          <w:rFonts w:ascii="Arial" w:hAnsi="Arial" w:cs="Arial"/>
          <w:bCs/>
          <w:sz w:val="20"/>
          <w:szCs w:val="20"/>
        </w:rPr>
        <w:t xml:space="preserve">technical </w:t>
      </w:r>
      <w:r w:rsidR="00844661">
        <w:rPr>
          <w:rFonts w:ascii="Arial" w:hAnsi="Arial" w:cs="Arial"/>
          <w:bCs/>
          <w:sz w:val="20"/>
          <w:szCs w:val="20"/>
        </w:rPr>
        <w:t>proposals and tenders</w:t>
      </w:r>
      <w:r w:rsidRPr="00BE550C">
        <w:rPr>
          <w:rFonts w:ascii="Arial" w:hAnsi="Arial" w:cs="Arial"/>
          <w:bCs/>
          <w:sz w:val="20"/>
          <w:szCs w:val="20"/>
        </w:rPr>
        <w:t xml:space="preserve">, ensuring </w:t>
      </w:r>
      <w:r w:rsidR="004775A2" w:rsidRPr="00BE550C">
        <w:rPr>
          <w:rFonts w:ascii="Arial" w:hAnsi="Arial" w:cs="Arial"/>
          <w:bCs/>
          <w:sz w:val="20"/>
          <w:szCs w:val="20"/>
        </w:rPr>
        <w:t>quality, and</w:t>
      </w:r>
      <w:r w:rsidRPr="00BE550C">
        <w:rPr>
          <w:rFonts w:ascii="Arial" w:hAnsi="Arial" w:cs="Arial"/>
          <w:bCs/>
          <w:sz w:val="20"/>
          <w:szCs w:val="20"/>
        </w:rPr>
        <w:t xml:space="preserve"> alignment with client requirements</w:t>
      </w:r>
      <w:r w:rsidR="004775A2">
        <w:rPr>
          <w:rFonts w:ascii="Arial" w:hAnsi="Arial" w:cs="Arial"/>
          <w:bCs/>
          <w:sz w:val="20"/>
          <w:szCs w:val="20"/>
        </w:rPr>
        <w:t xml:space="preserve"> whilst being commercially focused</w:t>
      </w:r>
    </w:p>
    <w:p w14:paraId="28EE436C" w14:textId="7245AF88" w:rsidR="00D17E27" w:rsidRPr="00D83743" w:rsidRDefault="00D17E27" w:rsidP="00BE550C">
      <w:pPr>
        <w:pStyle w:val="ListParagraph"/>
        <w:numPr>
          <w:ilvl w:val="0"/>
          <w:numId w:val="31"/>
        </w:numPr>
        <w:jc w:val="both"/>
        <w:rPr>
          <w:rFonts w:ascii="Arial" w:hAnsi="Arial" w:cs="Arial"/>
          <w:bCs/>
          <w:sz w:val="20"/>
          <w:szCs w:val="20"/>
        </w:rPr>
      </w:pPr>
      <w:r w:rsidRPr="00D83743">
        <w:rPr>
          <w:rFonts w:ascii="Arial" w:hAnsi="Arial" w:cs="Arial"/>
          <w:bCs/>
          <w:sz w:val="20"/>
          <w:szCs w:val="20"/>
        </w:rPr>
        <w:t>Provide technical leadership, guidance, and support to Solutions Engineers, ensuring robust and practical engineered solutions are developed in line with client and operational requirements</w:t>
      </w:r>
    </w:p>
    <w:p w14:paraId="0775FC9E" w14:textId="21C014C0" w:rsidR="005F6AE4" w:rsidRPr="00D83743" w:rsidRDefault="005F6AE4" w:rsidP="005F6AE4">
      <w:pPr>
        <w:pStyle w:val="ListParagraph"/>
        <w:numPr>
          <w:ilvl w:val="0"/>
          <w:numId w:val="31"/>
        </w:numPr>
        <w:jc w:val="both"/>
        <w:rPr>
          <w:rFonts w:ascii="Arial" w:hAnsi="Arial" w:cs="Arial"/>
          <w:bCs/>
          <w:sz w:val="20"/>
          <w:szCs w:val="20"/>
        </w:rPr>
      </w:pPr>
      <w:r w:rsidRPr="00D83743">
        <w:rPr>
          <w:rFonts w:ascii="Arial" w:hAnsi="Arial" w:cs="Arial"/>
          <w:bCs/>
          <w:sz w:val="20"/>
          <w:szCs w:val="20"/>
        </w:rPr>
        <w:t xml:space="preserve">Provide and maintain clear guidance for </w:t>
      </w:r>
      <w:r w:rsidR="004775A2" w:rsidRPr="00D83743">
        <w:rPr>
          <w:rFonts w:ascii="Arial" w:hAnsi="Arial" w:cs="Arial"/>
          <w:bCs/>
          <w:sz w:val="20"/>
          <w:szCs w:val="20"/>
        </w:rPr>
        <w:t xml:space="preserve">effective </w:t>
      </w:r>
      <w:r w:rsidRPr="00D83743">
        <w:rPr>
          <w:rFonts w:ascii="Arial" w:hAnsi="Arial" w:cs="Arial"/>
          <w:bCs/>
          <w:sz w:val="20"/>
          <w:szCs w:val="20"/>
        </w:rPr>
        <w:t>product selection across routine rental and sales activities</w:t>
      </w:r>
    </w:p>
    <w:p w14:paraId="1E2B0BA8" w14:textId="71F0A3FC" w:rsidR="005A38CB" w:rsidRPr="00D83743" w:rsidRDefault="005A38CB" w:rsidP="005F6AE4">
      <w:pPr>
        <w:pStyle w:val="ListParagraph"/>
        <w:numPr>
          <w:ilvl w:val="0"/>
          <w:numId w:val="31"/>
        </w:numPr>
        <w:jc w:val="both"/>
        <w:rPr>
          <w:rFonts w:ascii="Arial" w:hAnsi="Arial" w:cs="Arial"/>
          <w:bCs/>
          <w:sz w:val="20"/>
          <w:szCs w:val="20"/>
        </w:rPr>
      </w:pPr>
      <w:r w:rsidRPr="00D83743">
        <w:rPr>
          <w:rFonts w:ascii="Arial" w:hAnsi="Arial" w:cs="Arial"/>
          <w:bCs/>
          <w:sz w:val="20"/>
          <w:szCs w:val="20"/>
        </w:rPr>
        <w:t>Lead the technical review and assurance of proposed treatment solutions, ensuring design integrity, risk considerations, and compliance with applicable standards and company governance processes</w:t>
      </w:r>
    </w:p>
    <w:p w14:paraId="320F16DA" w14:textId="61330BDB" w:rsidR="00F54E4D" w:rsidRPr="00D83743" w:rsidRDefault="005F6AE4" w:rsidP="00BE550C">
      <w:pPr>
        <w:pStyle w:val="ListParagraph"/>
        <w:numPr>
          <w:ilvl w:val="0"/>
          <w:numId w:val="31"/>
        </w:numPr>
        <w:jc w:val="both"/>
        <w:rPr>
          <w:rFonts w:ascii="Arial" w:hAnsi="Arial" w:cs="Arial"/>
          <w:bCs/>
          <w:sz w:val="20"/>
          <w:szCs w:val="20"/>
        </w:rPr>
      </w:pPr>
      <w:r w:rsidRPr="00D83743">
        <w:rPr>
          <w:rFonts w:ascii="Arial" w:hAnsi="Arial" w:cs="Arial"/>
          <w:bCs/>
          <w:sz w:val="20"/>
          <w:szCs w:val="20"/>
        </w:rPr>
        <w:t>Ensure team provides initial support to technical queries in the commercial aspects of solution development</w:t>
      </w:r>
      <w:r w:rsidR="00B6306D" w:rsidRPr="00D83743">
        <w:rPr>
          <w:rFonts w:ascii="Arial" w:hAnsi="Arial" w:cs="Arial"/>
          <w:bCs/>
          <w:sz w:val="20"/>
          <w:szCs w:val="20"/>
        </w:rPr>
        <w:t>, engaging with Operations</w:t>
      </w:r>
      <w:r w:rsidR="00FB184F" w:rsidRPr="00D83743">
        <w:rPr>
          <w:rFonts w:ascii="Arial" w:hAnsi="Arial" w:cs="Arial"/>
          <w:bCs/>
          <w:sz w:val="20"/>
          <w:szCs w:val="20"/>
        </w:rPr>
        <w:t>/Engineering Services</w:t>
      </w:r>
      <w:r w:rsidR="00B6306D" w:rsidRPr="00D83743">
        <w:rPr>
          <w:rFonts w:ascii="Arial" w:hAnsi="Arial" w:cs="Arial"/>
          <w:bCs/>
          <w:sz w:val="20"/>
          <w:szCs w:val="20"/>
        </w:rPr>
        <w:t xml:space="preserve"> technical team as appropriate</w:t>
      </w:r>
    </w:p>
    <w:p w14:paraId="50BB39A9" w14:textId="22F039B9" w:rsidR="0019192B" w:rsidRPr="00D83743" w:rsidRDefault="0019192B" w:rsidP="00BE550C">
      <w:pPr>
        <w:pStyle w:val="ListParagraph"/>
        <w:numPr>
          <w:ilvl w:val="0"/>
          <w:numId w:val="31"/>
        </w:numPr>
        <w:jc w:val="both"/>
        <w:rPr>
          <w:rFonts w:ascii="Arial" w:hAnsi="Arial" w:cs="Arial"/>
          <w:bCs/>
          <w:sz w:val="20"/>
          <w:szCs w:val="20"/>
        </w:rPr>
      </w:pPr>
      <w:r w:rsidRPr="00D83743">
        <w:rPr>
          <w:rFonts w:ascii="Arial" w:hAnsi="Arial" w:cs="Arial"/>
          <w:bCs/>
          <w:sz w:val="20"/>
          <w:szCs w:val="20"/>
        </w:rPr>
        <w:t>Maintain and promote consistent technical standards, methodologies, and best practice across proposal development activities</w:t>
      </w:r>
    </w:p>
    <w:p w14:paraId="599DC801" w14:textId="66F18022" w:rsidR="00A548DD" w:rsidRPr="00D83743" w:rsidRDefault="00A548DD" w:rsidP="00BE550C">
      <w:pPr>
        <w:pStyle w:val="ListParagraph"/>
        <w:numPr>
          <w:ilvl w:val="0"/>
          <w:numId w:val="31"/>
        </w:numPr>
        <w:jc w:val="both"/>
        <w:rPr>
          <w:rFonts w:ascii="Arial" w:hAnsi="Arial" w:cs="Arial"/>
          <w:bCs/>
          <w:sz w:val="20"/>
          <w:szCs w:val="20"/>
        </w:rPr>
      </w:pPr>
      <w:r w:rsidRPr="00D83743">
        <w:rPr>
          <w:rFonts w:ascii="Arial" w:hAnsi="Arial" w:cs="Arial"/>
          <w:bCs/>
          <w:sz w:val="20"/>
          <w:szCs w:val="20"/>
        </w:rPr>
        <w:t>Unde</w:t>
      </w:r>
      <w:r w:rsidR="00CA4C1E" w:rsidRPr="00D83743">
        <w:rPr>
          <w:rFonts w:ascii="Arial" w:hAnsi="Arial" w:cs="Arial"/>
          <w:bCs/>
          <w:sz w:val="20"/>
          <w:szCs w:val="20"/>
        </w:rPr>
        <w:t>r</w:t>
      </w:r>
      <w:r w:rsidRPr="00D83743">
        <w:rPr>
          <w:rFonts w:ascii="Arial" w:hAnsi="Arial" w:cs="Arial"/>
          <w:bCs/>
          <w:sz w:val="20"/>
          <w:szCs w:val="20"/>
        </w:rPr>
        <w:t>take/lead on initial contract review on tenders and bidding</w:t>
      </w:r>
      <w:r w:rsidR="00CA4C1E" w:rsidRPr="00D83743">
        <w:rPr>
          <w:rFonts w:ascii="Arial" w:hAnsi="Arial" w:cs="Arial"/>
          <w:bCs/>
          <w:sz w:val="20"/>
          <w:szCs w:val="20"/>
        </w:rPr>
        <w:t xml:space="preserve"> activity, </w:t>
      </w:r>
      <w:r w:rsidR="00E61F4D" w:rsidRPr="00D83743">
        <w:rPr>
          <w:rFonts w:ascii="Arial" w:hAnsi="Arial" w:cs="Arial"/>
          <w:bCs/>
          <w:sz w:val="20"/>
          <w:szCs w:val="20"/>
        </w:rPr>
        <w:t>liaising with legal counsel as appropriate</w:t>
      </w:r>
    </w:p>
    <w:p w14:paraId="1535BA76" w14:textId="7E7E9818" w:rsidR="00BE550C" w:rsidRPr="00D83743" w:rsidRDefault="00CD0C2A" w:rsidP="00BE550C">
      <w:pPr>
        <w:pStyle w:val="ListParagraph"/>
        <w:numPr>
          <w:ilvl w:val="0"/>
          <w:numId w:val="31"/>
        </w:numPr>
        <w:jc w:val="both"/>
        <w:rPr>
          <w:rFonts w:ascii="Arial" w:hAnsi="Arial" w:cs="Arial"/>
          <w:bCs/>
          <w:sz w:val="20"/>
          <w:szCs w:val="20"/>
        </w:rPr>
      </w:pPr>
      <w:r w:rsidRPr="00D83743">
        <w:rPr>
          <w:rFonts w:ascii="Arial" w:hAnsi="Arial" w:cs="Arial"/>
          <w:bCs/>
          <w:sz w:val="20"/>
          <w:szCs w:val="20"/>
        </w:rPr>
        <w:t>Ensure commercial and</w:t>
      </w:r>
      <w:r w:rsidR="00BE550C" w:rsidRPr="00D83743">
        <w:rPr>
          <w:rFonts w:ascii="Arial" w:hAnsi="Arial" w:cs="Arial"/>
          <w:bCs/>
          <w:sz w:val="20"/>
          <w:szCs w:val="20"/>
        </w:rPr>
        <w:t xml:space="preserve"> technical governance procedures</w:t>
      </w:r>
      <w:r w:rsidRPr="00D83743">
        <w:rPr>
          <w:rFonts w:ascii="Arial" w:hAnsi="Arial" w:cs="Arial"/>
          <w:bCs/>
          <w:sz w:val="20"/>
          <w:szCs w:val="20"/>
        </w:rPr>
        <w:t xml:space="preserve"> are applied</w:t>
      </w:r>
      <w:r w:rsidR="00BE550C" w:rsidRPr="00D83743">
        <w:rPr>
          <w:rFonts w:ascii="Arial" w:hAnsi="Arial" w:cs="Arial"/>
          <w:bCs/>
          <w:sz w:val="20"/>
          <w:szCs w:val="20"/>
        </w:rPr>
        <w:t>, including appropriate review and approval processes</w:t>
      </w:r>
    </w:p>
    <w:p w14:paraId="7E281A5C" w14:textId="1F61E36A" w:rsidR="00F17301" w:rsidRPr="00D83743" w:rsidRDefault="00F17301" w:rsidP="00BE550C">
      <w:pPr>
        <w:pStyle w:val="ListParagraph"/>
        <w:numPr>
          <w:ilvl w:val="0"/>
          <w:numId w:val="31"/>
        </w:numPr>
        <w:jc w:val="both"/>
        <w:rPr>
          <w:rFonts w:ascii="Arial" w:hAnsi="Arial" w:cs="Arial"/>
          <w:bCs/>
          <w:sz w:val="20"/>
          <w:szCs w:val="20"/>
        </w:rPr>
      </w:pPr>
      <w:r w:rsidRPr="00D83743">
        <w:rPr>
          <w:rFonts w:ascii="Arial" w:hAnsi="Arial" w:cs="Arial"/>
          <w:bCs/>
          <w:sz w:val="20"/>
          <w:szCs w:val="20"/>
        </w:rPr>
        <w:t>Lead technical engagement with Clients during tender and design activities, providing confidence in proposed approaches and delivery capability</w:t>
      </w:r>
    </w:p>
    <w:p w14:paraId="142EA197" w14:textId="541832DC" w:rsidR="005A38CB" w:rsidRPr="00D83743" w:rsidRDefault="009F27A8" w:rsidP="008530D7">
      <w:pPr>
        <w:pStyle w:val="ListParagraph"/>
        <w:numPr>
          <w:ilvl w:val="0"/>
          <w:numId w:val="31"/>
        </w:numPr>
        <w:jc w:val="both"/>
        <w:rPr>
          <w:rFonts w:ascii="Arial" w:hAnsi="Arial" w:cs="Arial"/>
          <w:bCs/>
          <w:sz w:val="20"/>
          <w:szCs w:val="20"/>
        </w:rPr>
      </w:pPr>
      <w:r w:rsidRPr="00D83743">
        <w:rPr>
          <w:rFonts w:ascii="Arial" w:hAnsi="Arial" w:cs="Arial"/>
          <w:bCs/>
          <w:sz w:val="20"/>
          <w:szCs w:val="20"/>
        </w:rPr>
        <w:lastRenderedPageBreak/>
        <w:t>Work collaboratively with Operations, Engineering Services, and Projects teams to ensure proposed solutions are technically deliverable, commercially appropriate, and aligned to successful project execution</w:t>
      </w:r>
    </w:p>
    <w:p w14:paraId="75D5E354" w14:textId="341491EB" w:rsidR="008530D7" w:rsidRPr="00D83743" w:rsidRDefault="008530D7" w:rsidP="008530D7">
      <w:pPr>
        <w:pStyle w:val="ListParagraph"/>
        <w:numPr>
          <w:ilvl w:val="0"/>
          <w:numId w:val="31"/>
        </w:numPr>
        <w:jc w:val="both"/>
        <w:rPr>
          <w:rFonts w:ascii="Arial" w:hAnsi="Arial" w:cs="Arial"/>
          <w:bCs/>
          <w:sz w:val="20"/>
          <w:szCs w:val="20"/>
        </w:rPr>
      </w:pPr>
      <w:r w:rsidRPr="00D83743">
        <w:rPr>
          <w:rFonts w:ascii="Arial" w:hAnsi="Arial" w:cs="Arial"/>
          <w:bCs/>
          <w:sz w:val="20"/>
          <w:szCs w:val="20"/>
        </w:rPr>
        <w:t>Prioritise and co-ordinate bid opportunities, ensuring efficient use of resources and a timely submission of proposals</w:t>
      </w:r>
    </w:p>
    <w:p w14:paraId="0ADA8D98" w14:textId="5C28CAAF" w:rsidR="00BE550C" w:rsidRPr="00BE550C" w:rsidRDefault="00BE550C" w:rsidP="00BE550C">
      <w:pPr>
        <w:pStyle w:val="ListParagraph"/>
        <w:numPr>
          <w:ilvl w:val="0"/>
          <w:numId w:val="31"/>
        </w:numPr>
        <w:jc w:val="both"/>
        <w:rPr>
          <w:rFonts w:ascii="Arial" w:hAnsi="Arial" w:cs="Arial"/>
          <w:bCs/>
          <w:sz w:val="20"/>
          <w:szCs w:val="20"/>
        </w:rPr>
      </w:pPr>
      <w:r w:rsidRPr="00D83743">
        <w:rPr>
          <w:rFonts w:ascii="Arial" w:hAnsi="Arial" w:cs="Arial"/>
          <w:bCs/>
          <w:sz w:val="20"/>
          <w:szCs w:val="20"/>
        </w:rPr>
        <w:t>Oversee laboratory operations,</w:t>
      </w:r>
      <w:r w:rsidRPr="00BE550C">
        <w:rPr>
          <w:rFonts w:ascii="Arial" w:hAnsi="Arial" w:cs="Arial"/>
          <w:bCs/>
          <w:sz w:val="20"/>
          <w:szCs w:val="20"/>
        </w:rPr>
        <w:t xml:space="preserve"> ensuring robust quality control procedures and reliable, timely service delivery</w:t>
      </w:r>
      <w:r w:rsidR="001E5719">
        <w:rPr>
          <w:rFonts w:ascii="Arial" w:hAnsi="Arial" w:cs="Arial"/>
          <w:bCs/>
          <w:sz w:val="20"/>
          <w:szCs w:val="20"/>
        </w:rPr>
        <w:t xml:space="preserve"> output</w:t>
      </w:r>
    </w:p>
    <w:p w14:paraId="4E907D0F" w14:textId="77777777" w:rsidR="00BE550C" w:rsidRPr="00BE550C" w:rsidRDefault="00BE550C" w:rsidP="00BE550C">
      <w:pPr>
        <w:pStyle w:val="ListParagraph"/>
        <w:numPr>
          <w:ilvl w:val="0"/>
          <w:numId w:val="31"/>
        </w:numPr>
        <w:jc w:val="both"/>
        <w:rPr>
          <w:rFonts w:ascii="Arial" w:hAnsi="Arial" w:cs="Arial"/>
          <w:bCs/>
          <w:sz w:val="20"/>
          <w:szCs w:val="20"/>
        </w:rPr>
      </w:pPr>
      <w:r w:rsidRPr="00BE550C">
        <w:rPr>
          <w:rFonts w:ascii="Arial" w:hAnsi="Arial" w:cs="Arial"/>
          <w:bCs/>
          <w:sz w:val="20"/>
          <w:szCs w:val="20"/>
        </w:rPr>
        <w:t>Engage with internal stakeholders to drive consistency in approach, standards, and ways of working</w:t>
      </w:r>
    </w:p>
    <w:p w14:paraId="68F2603F" w14:textId="7B416ABA" w:rsidR="00BE550C" w:rsidRDefault="00BE550C" w:rsidP="00BE550C">
      <w:pPr>
        <w:pStyle w:val="ListParagraph"/>
        <w:numPr>
          <w:ilvl w:val="0"/>
          <w:numId w:val="31"/>
        </w:numPr>
        <w:jc w:val="both"/>
        <w:rPr>
          <w:rFonts w:ascii="Arial" w:hAnsi="Arial" w:cs="Arial"/>
          <w:bCs/>
          <w:sz w:val="20"/>
          <w:szCs w:val="20"/>
        </w:rPr>
      </w:pPr>
      <w:r w:rsidRPr="00BE550C">
        <w:rPr>
          <w:rFonts w:ascii="Arial" w:hAnsi="Arial" w:cs="Arial"/>
          <w:bCs/>
          <w:sz w:val="20"/>
          <w:szCs w:val="20"/>
        </w:rPr>
        <w:t xml:space="preserve">Identify and implement </w:t>
      </w:r>
      <w:r w:rsidR="00F54E4D">
        <w:rPr>
          <w:rFonts w:ascii="Arial" w:hAnsi="Arial" w:cs="Arial"/>
          <w:bCs/>
          <w:sz w:val="20"/>
          <w:szCs w:val="20"/>
        </w:rPr>
        <w:t xml:space="preserve">practical </w:t>
      </w:r>
      <w:r w:rsidRPr="00BE550C">
        <w:rPr>
          <w:rFonts w:ascii="Arial" w:hAnsi="Arial" w:cs="Arial"/>
          <w:bCs/>
          <w:sz w:val="20"/>
          <w:szCs w:val="20"/>
        </w:rPr>
        <w:t xml:space="preserve">improvements to processes, tools, and controls to strengthen the </w:t>
      </w:r>
      <w:proofErr w:type="gramStart"/>
      <w:r w:rsidRPr="00BE550C">
        <w:rPr>
          <w:rFonts w:ascii="Arial" w:hAnsi="Arial" w:cs="Arial"/>
          <w:bCs/>
          <w:sz w:val="20"/>
          <w:szCs w:val="20"/>
        </w:rPr>
        <w:t>proposals</w:t>
      </w:r>
      <w:proofErr w:type="gramEnd"/>
      <w:r w:rsidRPr="00BE550C">
        <w:rPr>
          <w:rFonts w:ascii="Arial" w:hAnsi="Arial" w:cs="Arial"/>
          <w:bCs/>
          <w:sz w:val="20"/>
          <w:szCs w:val="20"/>
        </w:rPr>
        <w:t xml:space="preserve"> function</w:t>
      </w:r>
    </w:p>
    <w:p w14:paraId="1BEC7068" w14:textId="5C454845" w:rsidR="00C37D05" w:rsidRPr="00F45374" w:rsidRDefault="00C37D05" w:rsidP="00BE550C">
      <w:pPr>
        <w:jc w:val="both"/>
        <w:rPr>
          <w:rFonts w:ascii="Arial" w:hAnsi="Arial" w:cs="Arial"/>
          <w:b/>
          <w:i/>
          <w:iCs/>
          <w:sz w:val="24"/>
          <w:szCs w:val="32"/>
        </w:rPr>
      </w:pPr>
      <w:r w:rsidRPr="00F45374">
        <w:rPr>
          <w:rFonts w:ascii="Arial" w:hAnsi="Arial" w:cs="Arial"/>
          <w:bCs/>
          <w:i/>
          <w:iCs/>
          <w:sz w:val="20"/>
          <w:szCs w:val="20"/>
        </w:rPr>
        <w:t xml:space="preserve">The main responsibilities are outlined above.  This is not a definitive list, and other tasks/activities may be necessary as the </w:t>
      </w:r>
      <w:r>
        <w:rPr>
          <w:rFonts w:ascii="Arial" w:hAnsi="Arial" w:cs="Arial"/>
          <w:bCs/>
          <w:i/>
          <w:iCs/>
          <w:sz w:val="20"/>
          <w:szCs w:val="20"/>
        </w:rPr>
        <w:t>c</w:t>
      </w:r>
      <w:r w:rsidRPr="00F45374">
        <w:rPr>
          <w:rFonts w:ascii="Arial" w:hAnsi="Arial" w:cs="Arial"/>
          <w:bCs/>
          <w:i/>
          <w:iCs/>
          <w:sz w:val="20"/>
          <w:szCs w:val="20"/>
        </w:rPr>
        <w:t>ompany’s commercial activities require.</w:t>
      </w:r>
    </w:p>
    <w:p w14:paraId="37CE410E" w14:textId="77777777" w:rsidR="006B46B4" w:rsidRPr="00770756" w:rsidRDefault="006B46B4" w:rsidP="006B46B4">
      <w:pPr>
        <w:tabs>
          <w:tab w:val="left" w:pos="2552"/>
        </w:tabs>
        <w:spacing w:after="240" w:line="240" w:lineRule="auto"/>
        <w:ind w:left="2835" w:hanging="2835"/>
        <w:rPr>
          <w:rFonts w:ascii="Arial" w:eastAsia="Times New Roman" w:hAnsi="Arial" w:cs="Arial"/>
          <w:b/>
          <w:bCs/>
          <w:szCs w:val="20"/>
        </w:rPr>
      </w:pPr>
      <w:r w:rsidRPr="00770756">
        <w:rPr>
          <w:rFonts w:ascii="Arial" w:eastAsia="Times New Roman" w:hAnsi="Arial" w:cs="Arial"/>
          <w:b/>
          <w:bCs/>
          <w:szCs w:val="20"/>
        </w:rPr>
        <w:t>QUALIFICATIONS &amp; EXPERIENCE:</w:t>
      </w:r>
    </w:p>
    <w:p w14:paraId="4CDB984B" w14:textId="3318A4DB" w:rsidR="002935DD" w:rsidRPr="002935DD" w:rsidRDefault="002935DD" w:rsidP="002935DD">
      <w:pPr>
        <w:pStyle w:val="ListParagraph"/>
        <w:numPr>
          <w:ilvl w:val="0"/>
          <w:numId w:val="32"/>
        </w:num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2935DD">
        <w:rPr>
          <w:rFonts w:ascii="Arial" w:hAnsi="Arial" w:cs="Arial"/>
          <w:bCs/>
          <w:sz w:val="20"/>
          <w:szCs w:val="20"/>
        </w:rPr>
        <w:t>Degree qualified</w:t>
      </w:r>
      <w:r w:rsidR="009B6C46">
        <w:rPr>
          <w:rFonts w:ascii="Arial" w:hAnsi="Arial" w:cs="Arial"/>
          <w:bCs/>
          <w:sz w:val="20"/>
          <w:szCs w:val="20"/>
        </w:rPr>
        <w:t xml:space="preserve"> &amp;/or experience</w:t>
      </w:r>
      <w:r w:rsidRPr="002935DD">
        <w:rPr>
          <w:rFonts w:ascii="Arial" w:hAnsi="Arial" w:cs="Arial"/>
          <w:bCs/>
          <w:sz w:val="20"/>
          <w:szCs w:val="20"/>
        </w:rPr>
        <w:t xml:space="preserve"> in a relevant discipline (e.g. </w:t>
      </w:r>
      <w:r w:rsidR="00D67D6E">
        <w:rPr>
          <w:rFonts w:ascii="Arial" w:hAnsi="Arial" w:cs="Arial"/>
          <w:bCs/>
          <w:sz w:val="20"/>
          <w:szCs w:val="20"/>
        </w:rPr>
        <w:t>Civil</w:t>
      </w:r>
      <w:r w:rsidRPr="002935DD">
        <w:rPr>
          <w:rFonts w:ascii="Arial" w:hAnsi="Arial" w:cs="Arial"/>
          <w:bCs/>
          <w:sz w:val="20"/>
          <w:szCs w:val="20"/>
        </w:rPr>
        <w:t>, Chemical, or Environmental Engineering)</w:t>
      </w:r>
    </w:p>
    <w:p w14:paraId="1F6E4B31" w14:textId="77777777" w:rsidR="002935DD" w:rsidRPr="002935DD" w:rsidRDefault="002935DD" w:rsidP="002935DD">
      <w:pPr>
        <w:pStyle w:val="ListParagraph"/>
        <w:numPr>
          <w:ilvl w:val="0"/>
          <w:numId w:val="32"/>
        </w:num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2935DD">
        <w:rPr>
          <w:rFonts w:ascii="Arial" w:hAnsi="Arial" w:cs="Arial"/>
          <w:bCs/>
          <w:sz w:val="20"/>
          <w:szCs w:val="20"/>
        </w:rPr>
        <w:t>Significant experience in water and wastewater treatment, with strong expertise in process design and engineered solutions</w:t>
      </w:r>
    </w:p>
    <w:p w14:paraId="65475763" w14:textId="77777777" w:rsidR="002935DD" w:rsidRPr="002935DD" w:rsidRDefault="002935DD" w:rsidP="002935DD">
      <w:pPr>
        <w:pStyle w:val="ListParagraph"/>
        <w:numPr>
          <w:ilvl w:val="0"/>
          <w:numId w:val="32"/>
        </w:num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2935DD">
        <w:rPr>
          <w:rFonts w:ascii="Arial" w:hAnsi="Arial" w:cs="Arial"/>
          <w:bCs/>
          <w:sz w:val="20"/>
          <w:szCs w:val="20"/>
        </w:rPr>
        <w:t>Proven track record in leading and delivering complex technical proposals and tender submissions from concept through to award</w:t>
      </w:r>
    </w:p>
    <w:p w14:paraId="7CF060D4" w14:textId="77777777" w:rsidR="002935DD" w:rsidRPr="002935DD" w:rsidRDefault="002935DD" w:rsidP="002935DD">
      <w:pPr>
        <w:pStyle w:val="ListParagraph"/>
        <w:numPr>
          <w:ilvl w:val="0"/>
          <w:numId w:val="32"/>
        </w:num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2935DD">
        <w:rPr>
          <w:rFonts w:ascii="Arial" w:hAnsi="Arial" w:cs="Arial"/>
          <w:bCs/>
          <w:sz w:val="20"/>
          <w:szCs w:val="20"/>
        </w:rPr>
        <w:t>Demonstrable experience reviewing and assuring technical solutions, including design, costing, and risk considerations</w:t>
      </w:r>
    </w:p>
    <w:p w14:paraId="2CBFAC7D" w14:textId="77777777" w:rsidR="002935DD" w:rsidRPr="002935DD" w:rsidRDefault="002935DD" w:rsidP="002935DD">
      <w:pPr>
        <w:pStyle w:val="ListParagraph"/>
        <w:numPr>
          <w:ilvl w:val="0"/>
          <w:numId w:val="32"/>
        </w:num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2935DD">
        <w:rPr>
          <w:rFonts w:ascii="Arial" w:hAnsi="Arial" w:cs="Arial"/>
          <w:bCs/>
          <w:sz w:val="20"/>
          <w:szCs w:val="20"/>
        </w:rPr>
        <w:t>Experience working cross-functionally with Sales, Operations, Engineering, and Projects to ensure solution feasibility and delivery alignment</w:t>
      </w:r>
    </w:p>
    <w:p w14:paraId="5048FA78" w14:textId="77777777" w:rsidR="002935DD" w:rsidRPr="002935DD" w:rsidRDefault="002935DD" w:rsidP="002935DD">
      <w:pPr>
        <w:pStyle w:val="ListParagraph"/>
        <w:numPr>
          <w:ilvl w:val="0"/>
          <w:numId w:val="32"/>
        </w:num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2935DD">
        <w:rPr>
          <w:rFonts w:ascii="Arial" w:hAnsi="Arial" w:cs="Arial"/>
          <w:bCs/>
          <w:sz w:val="20"/>
          <w:szCs w:val="20"/>
        </w:rPr>
        <w:t>Exposure to technical governance, standards, and approval processes within an engineering or proposals environment</w:t>
      </w:r>
    </w:p>
    <w:p w14:paraId="1ABDBD3D" w14:textId="77777777" w:rsidR="002935DD" w:rsidRPr="002935DD" w:rsidRDefault="002935DD" w:rsidP="002935DD">
      <w:pPr>
        <w:pStyle w:val="ListParagraph"/>
        <w:numPr>
          <w:ilvl w:val="0"/>
          <w:numId w:val="32"/>
        </w:num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2935DD">
        <w:rPr>
          <w:rFonts w:ascii="Arial" w:hAnsi="Arial" w:cs="Arial"/>
          <w:bCs/>
          <w:sz w:val="20"/>
          <w:szCs w:val="20"/>
        </w:rPr>
        <w:t>Experience supporting or mentoring engineers, with the ability to provide technical guidance and oversight</w:t>
      </w:r>
    </w:p>
    <w:p w14:paraId="7C11995C" w14:textId="77777777" w:rsidR="002935DD" w:rsidRPr="002935DD" w:rsidRDefault="002935DD" w:rsidP="002935DD">
      <w:pPr>
        <w:pStyle w:val="ListParagraph"/>
        <w:numPr>
          <w:ilvl w:val="0"/>
          <w:numId w:val="32"/>
        </w:num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2935DD">
        <w:rPr>
          <w:rFonts w:ascii="Arial" w:hAnsi="Arial" w:cs="Arial"/>
          <w:bCs/>
          <w:sz w:val="20"/>
          <w:szCs w:val="20"/>
        </w:rPr>
        <w:t>Strong understanding of commercial considerations, including cost estimation, whole life cost, and value-driven solutions</w:t>
      </w:r>
    </w:p>
    <w:p w14:paraId="4A355435" w14:textId="77777777" w:rsidR="002935DD" w:rsidRPr="002935DD" w:rsidRDefault="002935DD" w:rsidP="002935DD">
      <w:pPr>
        <w:pStyle w:val="ListParagraph"/>
        <w:numPr>
          <w:ilvl w:val="0"/>
          <w:numId w:val="32"/>
        </w:num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2935DD">
        <w:rPr>
          <w:rFonts w:ascii="Arial" w:hAnsi="Arial" w:cs="Arial"/>
          <w:bCs/>
          <w:sz w:val="20"/>
          <w:szCs w:val="20"/>
        </w:rPr>
        <w:t>Working knowledge of relevant regulations, environmental compliance, and industry standards within the water sector</w:t>
      </w:r>
    </w:p>
    <w:p w14:paraId="7AEC63C5" w14:textId="77777777" w:rsidR="002935DD" w:rsidRPr="002935DD" w:rsidRDefault="002935DD" w:rsidP="002935DD">
      <w:pPr>
        <w:pStyle w:val="ListParagraph"/>
        <w:numPr>
          <w:ilvl w:val="0"/>
          <w:numId w:val="32"/>
        </w:num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2935DD">
        <w:rPr>
          <w:rFonts w:ascii="Arial" w:hAnsi="Arial" w:cs="Arial"/>
          <w:bCs/>
          <w:sz w:val="20"/>
          <w:szCs w:val="20"/>
        </w:rPr>
        <w:t>Experience of laboratory or testing environments (desirable)</w:t>
      </w:r>
    </w:p>
    <w:p w14:paraId="59BC79B2" w14:textId="77777777" w:rsidR="002935DD" w:rsidRPr="002935DD" w:rsidRDefault="002935DD" w:rsidP="002935DD">
      <w:pPr>
        <w:pStyle w:val="ListParagraph"/>
        <w:numPr>
          <w:ilvl w:val="0"/>
          <w:numId w:val="32"/>
        </w:num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2935DD">
        <w:rPr>
          <w:rFonts w:ascii="Arial" w:hAnsi="Arial" w:cs="Arial"/>
          <w:bCs/>
          <w:sz w:val="20"/>
          <w:szCs w:val="20"/>
        </w:rPr>
        <w:t>Knowledge of contract forms (e.g. NEC) and bid processes (desirable)</w:t>
      </w:r>
    </w:p>
    <w:p w14:paraId="0F28AB72" w14:textId="2E9588B1" w:rsidR="00D26CB4" w:rsidRPr="002935DD" w:rsidRDefault="002935DD" w:rsidP="002935DD">
      <w:pPr>
        <w:pStyle w:val="ListParagraph"/>
        <w:numPr>
          <w:ilvl w:val="0"/>
          <w:numId w:val="32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2935DD">
        <w:rPr>
          <w:rFonts w:ascii="Arial" w:hAnsi="Arial" w:cs="Arial"/>
          <w:bCs/>
          <w:sz w:val="20"/>
          <w:szCs w:val="20"/>
        </w:rPr>
        <w:t>Full UK driving licence</w:t>
      </w:r>
    </w:p>
    <w:sectPr w:rsidR="00D26CB4" w:rsidRPr="002935DD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D3528F" w14:textId="77777777" w:rsidR="0061599C" w:rsidRDefault="0061599C" w:rsidP="003945D8">
      <w:pPr>
        <w:spacing w:after="0" w:line="240" w:lineRule="auto"/>
      </w:pPr>
      <w:r>
        <w:separator/>
      </w:r>
    </w:p>
  </w:endnote>
  <w:endnote w:type="continuationSeparator" w:id="0">
    <w:p w14:paraId="01FD1FCA" w14:textId="77777777" w:rsidR="0061599C" w:rsidRDefault="0061599C" w:rsidP="00394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9372C" w14:textId="48D17BBA" w:rsidR="003945D8" w:rsidRPr="003945D8" w:rsidRDefault="00814123" w:rsidP="003A1FA9">
    <w:pPr>
      <w:pStyle w:val="Footer"/>
      <w:pBdr>
        <w:top w:val="single" w:sz="24" w:space="5" w:color="auto"/>
      </w:pBdr>
      <w:tabs>
        <w:tab w:val="right" w:pos="9639"/>
      </w:tabs>
      <w:rPr>
        <w:rFonts w:ascii="Arial" w:hAnsi="Arial" w:cs="Arial"/>
        <w:i/>
        <w:iCs/>
        <w:sz w:val="16"/>
      </w:rPr>
    </w:pPr>
    <w:r w:rsidRPr="00814123">
      <w:rPr>
        <w:rFonts w:ascii="Arial" w:hAnsi="Arial" w:cs="Arial"/>
        <w:i/>
        <w:iCs/>
        <w:sz w:val="20"/>
        <w:szCs w:val="20"/>
      </w:rPr>
      <w:t>Proposals Manager_SBL_0526</w:t>
    </w:r>
    <w:r w:rsidR="0056116E" w:rsidRPr="0056116E">
      <w:rPr>
        <w:rFonts w:ascii="Arial" w:hAnsi="Arial" w:cs="Arial"/>
        <w:sz w:val="20"/>
        <w:szCs w:val="20"/>
      </w:rPr>
      <w:t xml:space="preserve">     </w:t>
    </w:r>
    <w:r w:rsidR="003A1FA9"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 w:rsidR="003945D8" w:rsidRPr="0056116E">
      <w:rPr>
        <w:rFonts w:ascii="Arial" w:hAnsi="Arial" w:cs="Arial"/>
        <w:i/>
        <w:iCs/>
        <w:sz w:val="20"/>
        <w:szCs w:val="20"/>
      </w:rPr>
      <w:t xml:space="preserve">Page </w:t>
    </w:r>
    <w:r w:rsidR="003945D8" w:rsidRPr="0056116E">
      <w:rPr>
        <w:rStyle w:val="PageNumber"/>
        <w:rFonts w:ascii="Arial" w:hAnsi="Arial" w:cs="Arial"/>
        <w:i/>
        <w:iCs/>
        <w:sz w:val="20"/>
        <w:szCs w:val="20"/>
      </w:rPr>
      <w:fldChar w:fldCharType="begin"/>
    </w:r>
    <w:r w:rsidR="003945D8" w:rsidRPr="0056116E">
      <w:rPr>
        <w:rStyle w:val="PageNumber"/>
        <w:rFonts w:ascii="Arial" w:hAnsi="Arial" w:cs="Arial"/>
        <w:i/>
        <w:iCs/>
        <w:sz w:val="20"/>
        <w:szCs w:val="20"/>
      </w:rPr>
      <w:instrText xml:space="preserve"> PAGE </w:instrText>
    </w:r>
    <w:r w:rsidR="003945D8" w:rsidRPr="0056116E">
      <w:rPr>
        <w:rStyle w:val="PageNumber"/>
        <w:rFonts w:ascii="Arial" w:hAnsi="Arial" w:cs="Arial"/>
        <w:i/>
        <w:iCs/>
        <w:sz w:val="20"/>
        <w:szCs w:val="20"/>
      </w:rPr>
      <w:fldChar w:fldCharType="separate"/>
    </w:r>
    <w:r w:rsidR="003945D8" w:rsidRPr="0056116E">
      <w:rPr>
        <w:rStyle w:val="PageNumber"/>
        <w:rFonts w:ascii="Arial" w:hAnsi="Arial" w:cs="Arial"/>
        <w:i/>
        <w:iCs/>
        <w:sz w:val="20"/>
        <w:szCs w:val="20"/>
      </w:rPr>
      <w:t>1</w:t>
    </w:r>
    <w:r w:rsidR="003945D8" w:rsidRPr="0056116E">
      <w:rPr>
        <w:rStyle w:val="PageNumber"/>
        <w:rFonts w:ascii="Arial" w:hAnsi="Arial" w:cs="Arial"/>
        <w:i/>
        <w:iCs/>
        <w:sz w:val="20"/>
        <w:szCs w:val="20"/>
      </w:rPr>
      <w:fldChar w:fldCharType="end"/>
    </w:r>
    <w:r w:rsidR="003945D8" w:rsidRPr="0056116E">
      <w:rPr>
        <w:rStyle w:val="PageNumber"/>
        <w:rFonts w:ascii="Arial" w:hAnsi="Arial" w:cs="Arial"/>
        <w:i/>
        <w:iCs/>
        <w:sz w:val="20"/>
        <w:szCs w:val="20"/>
      </w:rPr>
      <w:t xml:space="preserve"> of</w:t>
    </w:r>
    <w:r w:rsidR="003945D8" w:rsidRPr="0056116E">
      <w:rPr>
        <w:rStyle w:val="PageNumber"/>
        <w:i/>
        <w:iCs/>
        <w:sz w:val="20"/>
        <w:szCs w:val="20"/>
      </w:rPr>
      <w:t xml:space="preserve"> </w:t>
    </w:r>
    <w:r w:rsidR="003945D8">
      <w:rPr>
        <w:rStyle w:val="PageNumber"/>
        <w:i/>
        <w:iCs/>
      </w:rPr>
      <w:fldChar w:fldCharType="begin"/>
    </w:r>
    <w:r w:rsidR="003945D8">
      <w:rPr>
        <w:rStyle w:val="PageNumber"/>
        <w:i/>
        <w:iCs/>
      </w:rPr>
      <w:instrText xml:space="preserve"> NUMPAGES </w:instrText>
    </w:r>
    <w:r w:rsidR="003945D8">
      <w:rPr>
        <w:rStyle w:val="PageNumber"/>
        <w:i/>
        <w:iCs/>
      </w:rPr>
      <w:fldChar w:fldCharType="separate"/>
    </w:r>
    <w:r w:rsidR="003945D8">
      <w:rPr>
        <w:rStyle w:val="PageNumber"/>
        <w:i/>
        <w:iCs/>
      </w:rPr>
      <w:t>2</w:t>
    </w:r>
    <w:r w:rsidR="003945D8">
      <w:rPr>
        <w:rStyle w:val="PageNumber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0D1BE" w14:textId="77777777" w:rsidR="0061599C" w:rsidRDefault="0061599C" w:rsidP="003945D8">
      <w:pPr>
        <w:spacing w:after="0" w:line="240" w:lineRule="auto"/>
      </w:pPr>
      <w:r>
        <w:separator/>
      </w:r>
    </w:p>
  </w:footnote>
  <w:footnote w:type="continuationSeparator" w:id="0">
    <w:p w14:paraId="438AA68B" w14:textId="77777777" w:rsidR="0061599C" w:rsidRDefault="0061599C" w:rsidP="003945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58219" w14:textId="54F32747" w:rsidR="00901C87" w:rsidRDefault="00901C87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441A0AF6" wp14:editId="76568D15">
          <wp:simplePos x="0" y="0"/>
          <wp:positionH relativeFrom="margin">
            <wp:posOffset>1270</wp:posOffset>
          </wp:positionH>
          <wp:positionV relativeFrom="margin">
            <wp:posOffset>-1172569</wp:posOffset>
          </wp:positionV>
          <wp:extent cx="2720340" cy="904168"/>
          <wp:effectExtent l="0" t="0" r="3810" b="0"/>
          <wp:wrapSquare wrapText="bothSides"/>
          <wp:docPr id="788610316" name="Picture 1" descr="Orange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8610316" name="Picture 1" descr="Orange text on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0340" cy="9041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DE33408" w14:textId="77777777" w:rsidR="00901C87" w:rsidRDefault="00901C87">
    <w:pPr>
      <w:pStyle w:val="Header"/>
    </w:pPr>
  </w:p>
  <w:p w14:paraId="458044CF" w14:textId="4BC58B43" w:rsidR="00901C87" w:rsidRDefault="00901C87">
    <w:pPr>
      <w:pStyle w:val="Header"/>
    </w:pPr>
  </w:p>
  <w:p w14:paraId="7D9CF151" w14:textId="77777777" w:rsidR="00901C87" w:rsidRDefault="00901C87">
    <w:pPr>
      <w:pStyle w:val="Header"/>
    </w:pPr>
  </w:p>
  <w:p w14:paraId="7CB2D5D1" w14:textId="77777777" w:rsidR="00901C87" w:rsidRDefault="00901C87">
    <w:pPr>
      <w:pStyle w:val="Header"/>
    </w:pPr>
  </w:p>
  <w:p w14:paraId="5B2370C4" w14:textId="466513A4" w:rsidR="00FD0CCF" w:rsidRDefault="00FD0C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134FF"/>
    <w:multiLevelType w:val="hybridMultilevel"/>
    <w:tmpl w:val="D6EEE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D3B27"/>
    <w:multiLevelType w:val="hybridMultilevel"/>
    <w:tmpl w:val="F162F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84466"/>
    <w:multiLevelType w:val="hybridMultilevel"/>
    <w:tmpl w:val="73B20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22B0F"/>
    <w:multiLevelType w:val="hybridMultilevel"/>
    <w:tmpl w:val="411C1B4A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0DBE7453"/>
    <w:multiLevelType w:val="multilevel"/>
    <w:tmpl w:val="B734B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13B3017"/>
    <w:multiLevelType w:val="multilevel"/>
    <w:tmpl w:val="3C923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713191"/>
    <w:multiLevelType w:val="hybridMultilevel"/>
    <w:tmpl w:val="8EC6B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531ADC"/>
    <w:multiLevelType w:val="hybridMultilevel"/>
    <w:tmpl w:val="4C8E3C9A"/>
    <w:lvl w:ilvl="0" w:tplc="08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4BE3584"/>
    <w:multiLevelType w:val="hybridMultilevel"/>
    <w:tmpl w:val="CF487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03035C"/>
    <w:multiLevelType w:val="hybridMultilevel"/>
    <w:tmpl w:val="1DA46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2158A5"/>
    <w:multiLevelType w:val="multilevel"/>
    <w:tmpl w:val="06D2F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74A032A"/>
    <w:multiLevelType w:val="hybridMultilevel"/>
    <w:tmpl w:val="13FE48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BA20FAF"/>
    <w:multiLevelType w:val="hybridMultilevel"/>
    <w:tmpl w:val="AEC06A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AF79D4"/>
    <w:multiLevelType w:val="hybridMultilevel"/>
    <w:tmpl w:val="337A5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A70BF"/>
    <w:multiLevelType w:val="hybridMultilevel"/>
    <w:tmpl w:val="96F604DE"/>
    <w:lvl w:ilvl="0" w:tplc="08090011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17215D5"/>
    <w:multiLevelType w:val="multilevel"/>
    <w:tmpl w:val="8AA09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334050C"/>
    <w:multiLevelType w:val="multilevel"/>
    <w:tmpl w:val="8B50E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6F28F7"/>
    <w:multiLevelType w:val="hybridMultilevel"/>
    <w:tmpl w:val="9F12E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756498"/>
    <w:multiLevelType w:val="hybridMultilevel"/>
    <w:tmpl w:val="ACF81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C77875"/>
    <w:multiLevelType w:val="hybridMultilevel"/>
    <w:tmpl w:val="FA424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5626DE"/>
    <w:multiLevelType w:val="hybridMultilevel"/>
    <w:tmpl w:val="66A420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FC7D6F"/>
    <w:multiLevelType w:val="multilevel"/>
    <w:tmpl w:val="D2EC4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DD6E9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4F010DBF"/>
    <w:multiLevelType w:val="hybridMultilevel"/>
    <w:tmpl w:val="19866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D957CE"/>
    <w:multiLevelType w:val="hybridMultilevel"/>
    <w:tmpl w:val="63EA5ED0"/>
    <w:lvl w:ilvl="0" w:tplc="AAEC8B5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01273B"/>
    <w:multiLevelType w:val="hybridMultilevel"/>
    <w:tmpl w:val="70283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30B0E"/>
    <w:multiLevelType w:val="hybridMultilevel"/>
    <w:tmpl w:val="94146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02784D"/>
    <w:multiLevelType w:val="hybridMultilevel"/>
    <w:tmpl w:val="9E7A2B18"/>
    <w:lvl w:ilvl="0" w:tplc="080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47B1947"/>
    <w:multiLevelType w:val="hybridMultilevel"/>
    <w:tmpl w:val="D8BC5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3F7335"/>
    <w:multiLevelType w:val="hybridMultilevel"/>
    <w:tmpl w:val="FBFA5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F35D5D"/>
    <w:multiLevelType w:val="hybridMultilevel"/>
    <w:tmpl w:val="EC9A69E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1F93392"/>
    <w:multiLevelType w:val="hybridMultilevel"/>
    <w:tmpl w:val="D6224E94"/>
    <w:lvl w:ilvl="0" w:tplc="08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767411">
    <w:abstractNumId w:val="13"/>
  </w:num>
  <w:num w:numId="2" w16cid:durableId="753818112">
    <w:abstractNumId w:val="19"/>
  </w:num>
  <w:num w:numId="3" w16cid:durableId="32927172">
    <w:abstractNumId w:val="8"/>
  </w:num>
  <w:num w:numId="4" w16cid:durableId="1084062058">
    <w:abstractNumId w:val="22"/>
  </w:num>
  <w:num w:numId="5" w16cid:durableId="1691564743">
    <w:abstractNumId w:val="26"/>
  </w:num>
  <w:num w:numId="6" w16cid:durableId="31880800">
    <w:abstractNumId w:val="11"/>
  </w:num>
  <w:num w:numId="7" w16cid:durableId="1157454048">
    <w:abstractNumId w:val="29"/>
  </w:num>
  <w:num w:numId="8" w16cid:durableId="1535847432">
    <w:abstractNumId w:val="28"/>
  </w:num>
  <w:num w:numId="9" w16cid:durableId="1543208176">
    <w:abstractNumId w:val="12"/>
  </w:num>
  <w:num w:numId="10" w16cid:durableId="5594235">
    <w:abstractNumId w:val="18"/>
  </w:num>
  <w:num w:numId="11" w16cid:durableId="1617060757">
    <w:abstractNumId w:val="23"/>
  </w:num>
  <w:num w:numId="12" w16cid:durableId="1669359698">
    <w:abstractNumId w:val="5"/>
  </w:num>
  <w:num w:numId="13" w16cid:durableId="1306162771">
    <w:abstractNumId w:val="21"/>
  </w:num>
  <w:num w:numId="14" w16cid:durableId="1066999544">
    <w:abstractNumId w:val="16"/>
  </w:num>
  <w:num w:numId="15" w16cid:durableId="663053721">
    <w:abstractNumId w:val="25"/>
  </w:num>
  <w:num w:numId="16" w16cid:durableId="208493492">
    <w:abstractNumId w:val="30"/>
  </w:num>
  <w:num w:numId="17" w16cid:durableId="499779887">
    <w:abstractNumId w:val="0"/>
  </w:num>
  <w:num w:numId="18" w16cid:durableId="1142387451">
    <w:abstractNumId w:val="17"/>
  </w:num>
  <w:num w:numId="19" w16cid:durableId="67657443">
    <w:abstractNumId w:val="27"/>
  </w:num>
  <w:num w:numId="20" w16cid:durableId="1462655609">
    <w:abstractNumId w:val="31"/>
  </w:num>
  <w:num w:numId="21" w16cid:durableId="734162007">
    <w:abstractNumId w:val="3"/>
  </w:num>
  <w:num w:numId="22" w16cid:durableId="807867637">
    <w:abstractNumId w:val="14"/>
  </w:num>
  <w:num w:numId="23" w16cid:durableId="544101224">
    <w:abstractNumId w:val="10"/>
  </w:num>
  <w:num w:numId="24" w16cid:durableId="112947089">
    <w:abstractNumId w:val="24"/>
  </w:num>
  <w:num w:numId="25" w16cid:durableId="2068069620">
    <w:abstractNumId w:val="7"/>
  </w:num>
  <w:num w:numId="26" w16cid:durableId="147016808">
    <w:abstractNumId w:val="1"/>
  </w:num>
  <w:num w:numId="27" w16cid:durableId="1751149979">
    <w:abstractNumId w:val="4"/>
  </w:num>
  <w:num w:numId="28" w16cid:durableId="187833539">
    <w:abstractNumId w:val="15"/>
  </w:num>
  <w:num w:numId="29" w16cid:durableId="1740668394">
    <w:abstractNumId w:val="20"/>
  </w:num>
  <w:num w:numId="30" w16cid:durableId="1115058757">
    <w:abstractNumId w:val="2"/>
  </w:num>
  <w:num w:numId="31" w16cid:durableId="938560340">
    <w:abstractNumId w:val="6"/>
  </w:num>
  <w:num w:numId="32" w16cid:durableId="15106364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5D8"/>
    <w:rsid w:val="000050ED"/>
    <w:rsid w:val="0000703E"/>
    <w:rsid w:val="00007DEA"/>
    <w:rsid w:val="000163C4"/>
    <w:rsid w:val="000228D6"/>
    <w:rsid w:val="00030518"/>
    <w:rsid w:val="00036832"/>
    <w:rsid w:val="00047762"/>
    <w:rsid w:val="00071BE8"/>
    <w:rsid w:val="00075D2E"/>
    <w:rsid w:val="00083377"/>
    <w:rsid w:val="00087F51"/>
    <w:rsid w:val="000925B3"/>
    <w:rsid w:val="00094274"/>
    <w:rsid w:val="00096B81"/>
    <w:rsid w:val="000B12F3"/>
    <w:rsid w:val="000B5B0B"/>
    <w:rsid w:val="000B6C0D"/>
    <w:rsid w:val="000C0DE9"/>
    <w:rsid w:val="000C0E2E"/>
    <w:rsid w:val="000C2501"/>
    <w:rsid w:val="000C7B90"/>
    <w:rsid w:val="000D3A94"/>
    <w:rsid w:val="000E04CB"/>
    <w:rsid w:val="000E1EE8"/>
    <w:rsid w:val="000E232E"/>
    <w:rsid w:val="000E3466"/>
    <w:rsid w:val="000E4336"/>
    <w:rsid w:val="000E4857"/>
    <w:rsid w:val="000F01C7"/>
    <w:rsid w:val="000F5AF6"/>
    <w:rsid w:val="000F6F0B"/>
    <w:rsid w:val="0010201F"/>
    <w:rsid w:val="00102A7D"/>
    <w:rsid w:val="00103881"/>
    <w:rsid w:val="00110F4C"/>
    <w:rsid w:val="001118EF"/>
    <w:rsid w:val="00114DED"/>
    <w:rsid w:val="001156B2"/>
    <w:rsid w:val="00116FDE"/>
    <w:rsid w:val="00120F2C"/>
    <w:rsid w:val="00121E50"/>
    <w:rsid w:val="0013045B"/>
    <w:rsid w:val="00140D22"/>
    <w:rsid w:val="001436E3"/>
    <w:rsid w:val="00153C5F"/>
    <w:rsid w:val="0015579A"/>
    <w:rsid w:val="00156A5A"/>
    <w:rsid w:val="00156D56"/>
    <w:rsid w:val="00157D60"/>
    <w:rsid w:val="001610B7"/>
    <w:rsid w:val="00161C8B"/>
    <w:rsid w:val="001651CF"/>
    <w:rsid w:val="001666BB"/>
    <w:rsid w:val="00183191"/>
    <w:rsid w:val="0019192B"/>
    <w:rsid w:val="001A5A94"/>
    <w:rsid w:val="001A6845"/>
    <w:rsid w:val="001B1061"/>
    <w:rsid w:val="001B233B"/>
    <w:rsid w:val="001B79E7"/>
    <w:rsid w:val="001C2201"/>
    <w:rsid w:val="001D1184"/>
    <w:rsid w:val="001D279C"/>
    <w:rsid w:val="001E5719"/>
    <w:rsid w:val="001F0A1E"/>
    <w:rsid w:val="001F5F81"/>
    <w:rsid w:val="00203679"/>
    <w:rsid w:val="00206D15"/>
    <w:rsid w:val="00206E9F"/>
    <w:rsid w:val="00213A3B"/>
    <w:rsid w:val="0021641F"/>
    <w:rsid w:val="00220899"/>
    <w:rsid w:val="002248FB"/>
    <w:rsid w:val="00227345"/>
    <w:rsid w:val="002312CC"/>
    <w:rsid w:val="00234C42"/>
    <w:rsid w:val="00235F2C"/>
    <w:rsid w:val="00245C9F"/>
    <w:rsid w:val="002506CA"/>
    <w:rsid w:val="00251497"/>
    <w:rsid w:val="002725B9"/>
    <w:rsid w:val="00283266"/>
    <w:rsid w:val="002845DE"/>
    <w:rsid w:val="002935DD"/>
    <w:rsid w:val="002A3BA6"/>
    <w:rsid w:val="002A5F2D"/>
    <w:rsid w:val="002B2DC3"/>
    <w:rsid w:val="002B57A8"/>
    <w:rsid w:val="002C2C6C"/>
    <w:rsid w:val="002C495B"/>
    <w:rsid w:val="002C5172"/>
    <w:rsid w:val="002C6A23"/>
    <w:rsid w:val="002E0872"/>
    <w:rsid w:val="002E444E"/>
    <w:rsid w:val="002F10B8"/>
    <w:rsid w:val="002F1D7F"/>
    <w:rsid w:val="002F6483"/>
    <w:rsid w:val="002F65C1"/>
    <w:rsid w:val="00304FD8"/>
    <w:rsid w:val="00307129"/>
    <w:rsid w:val="003120B3"/>
    <w:rsid w:val="00321850"/>
    <w:rsid w:val="00326431"/>
    <w:rsid w:val="0033314D"/>
    <w:rsid w:val="003422CD"/>
    <w:rsid w:val="003505B0"/>
    <w:rsid w:val="00360A5C"/>
    <w:rsid w:val="00367E9F"/>
    <w:rsid w:val="00372863"/>
    <w:rsid w:val="00372B79"/>
    <w:rsid w:val="00372D10"/>
    <w:rsid w:val="0037613D"/>
    <w:rsid w:val="00384AD4"/>
    <w:rsid w:val="00385137"/>
    <w:rsid w:val="00391B55"/>
    <w:rsid w:val="003937E5"/>
    <w:rsid w:val="003945D8"/>
    <w:rsid w:val="00395DA5"/>
    <w:rsid w:val="003A1FA9"/>
    <w:rsid w:val="003A4B27"/>
    <w:rsid w:val="003A6BBF"/>
    <w:rsid w:val="003B35A6"/>
    <w:rsid w:val="003C2C72"/>
    <w:rsid w:val="003C587E"/>
    <w:rsid w:val="003C5CDF"/>
    <w:rsid w:val="003C5EE9"/>
    <w:rsid w:val="003D3866"/>
    <w:rsid w:val="003D4EE5"/>
    <w:rsid w:val="003D4EF5"/>
    <w:rsid w:val="003D769E"/>
    <w:rsid w:val="003E5221"/>
    <w:rsid w:val="003F3511"/>
    <w:rsid w:val="00403E6A"/>
    <w:rsid w:val="004068FD"/>
    <w:rsid w:val="00416C7C"/>
    <w:rsid w:val="004301E2"/>
    <w:rsid w:val="00431165"/>
    <w:rsid w:val="00432846"/>
    <w:rsid w:val="00433951"/>
    <w:rsid w:val="00435431"/>
    <w:rsid w:val="00440FEA"/>
    <w:rsid w:val="00446252"/>
    <w:rsid w:val="004500FE"/>
    <w:rsid w:val="00454793"/>
    <w:rsid w:val="00455437"/>
    <w:rsid w:val="00472677"/>
    <w:rsid w:val="00474A72"/>
    <w:rsid w:val="00475578"/>
    <w:rsid w:val="004769C7"/>
    <w:rsid w:val="004775A2"/>
    <w:rsid w:val="0048152B"/>
    <w:rsid w:val="00483614"/>
    <w:rsid w:val="00483CD8"/>
    <w:rsid w:val="004917CC"/>
    <w:rsid w:val="00491D36"/>
    <w:rsid w:val="004934E5"/>
    <w:rsid w:val="004939E5"/>
    <w:rsid w:val="00494BF8"/>
    <w:rsid w:val="00494E13"/>
    <w:rsid w:val="00497591"/>
    <w:rsid w:val="004A0ED9"/>
    <w:rsid w:val="004A3590"/>
    <w:rsid w:val="004B7929"/>
    <w:rsid w:val="004C4D44"/>
    <w:rsid w:val="004D18D4"/>
    <w:rsid w:val="00500D23"/>
    <w:rsid w:val="00521291"/>
    <w:rsid w:val="0052658F"/>
    <w:rsid w:val="00526F99"/>
    <w:rsid w:val="005273D4"/>
    <w:rsid w:val="00531618"/>
    <w:rsid w:val="005414AD"/>
    <w:rsid w:val="00543A6E"/>
    <w:rsid w:val="00546107"/>
    <w:rsid w:val="005532F4"/>
    <w:rsid w:val="005535E2"/>
    <w:rsid w:val="005544C3"/>
    <w:rsid w:val="0055543D"/>
    <w:rsid w:val="00556395"/>
    <w:rsid w:val="0056116E"/>
    <w:rsid w:val="00561CBA"/>
    <w:rsid w:val="00565FF3"/>
    <w:rsid w:val="00572AFE"/>
    <w:rsid w:val="00573847"/>
    <w:rsid w:val="00573C7B"/>
    <w:rsid w:val="005A0CFB"/>
    <w:rsid w:val="005A2759"/>
    <w:rsid w:val="005A38CB"/>
    <w:rsid w:val="005A5FA4"/>
    <w:rsid w:val="005A7000"/>
    <w:rsid w:val="005B5476"/>
    <w:rsid w:val="005C3583"/>
    <w:rsid w:val="005C648C"/>
    <w:rsid w:val="005D4622"/>
    <w:rsid w:val="005D540A"/>
    <w:rsid w:val="005D7743"/>
    <w:rsid w:val="005E0EA4"/>
    <w:rsid w:val="005E1B6D"/>
    <w:rsid w:val="005F6AE4"/>
    <w:rsid w:val="005F7AD7"/>
    <w:rsid w:val="00611F0D"/>
    <w:rsid w:val="0061569F"/>
    <w:rsid w:val="0061599C"/>
    <w:rsid w:val="00620759"/>
    <w:rsid w:val="0062708A"/>
    <w:rsid w:val="00627E30"/>
    <w:rsid w:val="006300B4"/>
    <w:rsid w:val="00647899"/>
    <w:rsid w:val="00661A3A"/>
    <w:rsid w:val="006716BD"/>
    <w:rsid w:val="00673F0C"/>
    <w:rsid w:val="0067440D"/>
    <w:rsid w:val="00684B13"/>
    <w:rsid w:val="00685F04"/>
    <w:rsid w:val="00695A28"/>
    <w:rsid w:val="00696353"/>
    <w:rsid w:val="006A093D"/>
    <w:rsid w:val="006B3A0A"/>
    <w:rsid w:val="006B46B4"/>
    <w:rsid w:val="006D18DC"/>
    <w:rsid w:val="006D473A"/>
    <w:rsid w:val="006D7736"/>
    <w:rsid w:val="006F2C4C"/>
    <w:rsid w:val="006F72FC"/>
    <w:rsid w:val="00701BF5"/>
    <w:rsid w:val="007029B2"/>
    <w:rsid w:val="0070533E"/>
    <w:rsid w:val="00705A79"/>
    <w:rsid w:val="007117E8"/>
    <w:rsid w:val="0071705C"/>
    <w:rsid w:val="0072516A"/>
    <w:rsid w:val="00725990"/>
    <w:rsid w:val="00730848"/>
    <w:rsid w:val="0073595A"/>
    <w:rsid w:val="007464B4"/>
    <w:rsid w:val="00746AF2"/>
    <w:rsid w:val="0075052B"/>
    <w:rsid w:val="007519A1"/>
    <w:rsid w:val="0075519E"/>
    <w:rsid w:val="0076139F"/>
    <w:rsid w:val="00763D7A"/>
    <w:rsid w:val="007676A1"/>
    <w:rsid w:val="00770756"/>
    <w:rsid w:val="00780C7A"/>
    <w:rsid w:val="00781E11"/>
    <w:rsid w:val="00790FB7"/>
    <w:rsid w:val="00792CCC"/>
    <w:rsid w:val="007932CE"/>
    <w:rsid w:val="00793565"/>
    <w:rsid w:val="007A12C3"/>
    <w:rsid w:val="007A2D84"/>
    <w:rsid w:val="007A36FA"/>
    <w:rsid w:val="007B01E2"/>
    <w:rsid w:val="007B08F9"/>
    <w:rsid w:val="007B4EB5"/>
    <w:rsid w:val="007C2014"/>
    <w:rsid w:val="007D17AA"/>
    <w:rsid w:val="007D4292"/>
    <w:rsid w:val="007D7ABE"/>
    <w:rsid w:val="007F6625"/>
    <w:rsid w:val="00805BF1"/>
    <w:rsid w:val="00810B38"/>
    <w:rsid w:val="00814123"/>
    <w:rsid w:val="008214EC"/>
    <w:rsid w:val="0083301A"/>
    <w:rsid w:val="00833A56"/>
    <w:rsid w:val="00842558"/>
    <w:rsid w:val="00844661"/>
    <w:rsid w:val="00845BD2"/>
    <w:rsid w:val="008530D7"/>
    <w:rsid w:val="00857D52"/>
    <w:rsid w:val="00864B14"/>
    <w:rsid w:val="00864C78"/>
    <w:rsid w:val="00871046"/>
    <w:rsid w:val="008750C4"/>
    <w:rsid w:val="008750CA"/>
    <w:rsid w:val="00881B79"/>
    <w:rsid w:val="008A15DB"/>
    <w:rsid w:val="008A24D8"/>
    <w:rsid w:val="008A4360"/>
    <w:rsid w:val="008C0837"/>
    <w:rsid w:val="008C20AC"/>
    <w:rsid w:val="008C345E"/>
    <w:rsid w:val="008C665A"/>
    <w:rsid w:val="008C77E6"/>
    <w:rsid w:val="008C7D85"/>
    <w:rsid w:val="008D3A39"/>
    <w:rsid w:val="00901C87"/>
    <w:rsid w:val="009049C4"/>
    <w:rsid w:val="00905329"/>
    <w:rsid w:val="009070DF"/>
    <w:rsid w:val="00907D72"/>
    <w:rsid w:val="0091160B"/>
    <w:rsid w:val="00924CCC"/>
    <w:rsid w:val="009258EB"/>
    <w:rsid w:val="009335BA"/>
    <w:rsid w:val="0093545A"/>
    <w:rsid w:val="00947C73"/>
    <w:rsid w:val="009524A3"/>
    <w:rsid w:val="00956B4E"/>
    <w:rsid w:val="00961BBB"/>
    <w:rsid w:val="00961C35"/>
    <w:rsid w:val="0097247D"/>
    <w:rsid w:val="009769D1"/>
    <w:rsid w:val="0097738E"/>
    <w:rsid w:val="00982EB9"/>
    <w:rsid w:val="0098799A"/>
    <w:rsid w:val="00991E9C"/>
    <w:rsid w:val="00992CFA"/>
    <w:rsid w:val="009A13AC"/>
    <w:rsid w:val="009A43D1"/>
    <w:rsid w:val="009B6C46"/>
    <w:rsid w:val="009C36FE"/>
    <w:rsid w:val="009C436B"/>
    <w:rsid w:val="009C472B"/>
    <w:rsid w:val="009C6CE8"/>
    <w:rsid w:val="009D0EC2"/>
    <w:rsid w:val="009D1CD0"/>
    <w:rsid w:val="009D5685"/>
    <w:rsid w:val="009E0168"/>
    <w:rsid w:val="009F0F3A"/>
    <w:rsid w:val="009F110A"/>
    <w:rsid w:val="009F27A8"/>
    <w:rsid w:val="009F4B14"/>
    <w:rsid w:val="009F4DB3"/>
    <w:rsid w:val="009F7B10"/>
    <w:rsid w:val="009F7D6C"/>
    <w:rsid w:val="00A01056"/>
    <w:rsid w:val="00A04541"/>
    <w:rsid w:val="00A0691F"/>
    <w:rsid w:val="00A06B66"/>
    <w:rsid w:val="00A1064A"/>
    <w:rsid w:val="00A1105E"/>
    <w:rsid w:val="00A329B0"/>
    <w:rsid w:val="00A32A6E"/>
    <w:rsid w:val="00A42C7D"/>
    <w:rsid w:val="00A432BE"/>
    <w:rsid w:val="00A51638"/>
    <w:rsid w:val="00A548DD"/>
    <w:rsid w:val="00A57FAA"/>
    <w:rsid w:val="00A61375"/>
    <w:rsid w:val="00A65F30"/>
    <w:rsid w:val="00A66110"/>
    <w:rsid w:val="00A71B87"/>
    <w:rsid w:val="00A726D5"/>
    <w:rsid w:val="00A73829"/>
    <w:rsid w:val="00A767F3"/>
    <w:rsid w:val="00A76ED4"/>
    <w:rsid w:val="00A77DBE"/>
    <w:rsid w:val="00A77FA7"/>
    <w:rsid w:val="00A80779"/>
    <w:rsid w:val="00A8747B"/>
    <w:rsid w:val="00A878A2"/>
    <w:rsid w:val="00A94A6B"/>
    <w:rsid w:val="00A94E2D"/>
    <w:rsid w:val="00A95A05"/>
    <w:rsid w:val="00A9637C"/>
    <w:rsid w:val="00AA5B8E"/>
    <w:rsid w:val="00AB3E75"/>
    <w:rsid w:val="00AB46FE"/>
    <w:rsid w:val="00AB7F7C"/>
    <w:rsid w:val="00AC24A9"/>
    <w:rsid w:val="00AD3D12"/>
    <w:rsid w:val="00AD4D2B"/>
    <w:rsid w:val="00AD4F20"/>
    <w:rsid w:val="00AD7398"/>
    <w:rsid w:val="00AD73B2"/>
    <w:rsid w:val="00AD73F8"/>
    <w:rsid w:val="00AE0792"/>
    <w:rsid w:val="00AE592B"/>
    <w:rsid w:val="00AF7874"/>
    <w:rsid w:val="00B02331"/>
    <w:rsid w:val="00B03C04"/>
    <w:rsid w:val="00B11DEA"/>
    <w:rsid w:val="00B15B97"/>
    <w:rsid w:val="00B2452A"/>
    <w:rsid w:val="00B31A4A"/>
    <w:rsid w:val="00B31AA9"/>
    <w:rsid w:val="00B3384E"/>
    <w:rsid w:val="00B4097A"/>
    <w:rsid w:val="00B43965"/>
    <w:rsid w:val="00B43ED7"/>
    <w:rsid w:val="00B45089"/>
    <w:rsid w:val="00B4515A"/>
    <w:rsid w:val="00B52ABA"/>
    <w:rsid w:val="00B6306D"/>
    <w:rsid w:val="00B6337E"/>
    <w:rsid w:val="00B7483C"/>
    <w:rsid w:val="00B76B7F"/>
    <w:rsid w:val="00B80E98"/>
    <w:rsid w:val="00B943EA"/>
    <w:rsid w:val="00B95566"/>
    <w:rsid w:val="00B96856"/>
    <w:rsid w:val="00B97685"/>
    <w:rsid w:val="00BA129A"/>
    <w:rsid w:val="00BB18F7"/>
    <w:rsid w:val="00BB35A6"/>
    <w:rsid w:val="00BB4A08"/>
    <w:rsid w:val="00BB6AC5"/>
    <w:rsid w:val="00BB75B1"/>
    <w:rsid w:val="00BC40DF"/>
    <w:rsid w:val="00BD58B7"/>
    <w:rsid w:val="00BE550C"/>
    <w:rsid w:val="00BE59D6"/>
    <w:rsid w:val="00BE6BAB"/>
    <w:rsid w:val="00BF0418"/>
    <w:rsid w:val="00BF2A16"/>
    <w:rsid w:val="00BF300F"/>
    <w:rsid w:val="00BF6001"/>
    <w:rsid w:val="00C13181"/>
    <w:rsid w:val="00C25A31"/>
    <w:rsid w:val="00C2615A"/>
    <w:rsid w:val="00C278FE"/>
    <w:rsid w:val="00C37CF3"/>
    <w:rsid w:val="00C37D05"/>
    <w:rsid w:val="00C40294"/>
    <w:rsid w:val="00C4357F"/>
    <w:rsid w:val="00C50648"/>
    <w:rsid w:val="00C5720D"/>
    <w:rsid w:val="00C6062F"/>
    <w:rsid w:val="00C61A11"/>
    <w:rsid w:val="00C6480D"/>
    <w:rsid w:val="00C6771D"/>
    <w:rsid w:val="00C728A5"/>
    <w:rsid w:val="00C73C40"/>
    <w:rsid w:val="00C751AA"/>
    <w:rsid w:val="00CA3F22"/>
    <w:rsid w:val="00CA4C1E"/>
    <w:rsid w:val="00CA4E53"/>
    <w:rsid w:val="00CA66EB"/>
    <w:rsid w:val="00CB3FE9"/>
    <w:rsid w:val="00CB7C4D"/>
    <w:rsid w:val="00CC19A9"/>
    <w:rsid w:val="00CD0C2A"/>
    <w:rsid w:val="00CD47CE"/>
    <w:rsid w:val="00CE03FF"/>
    <w:rsid w:val="00CE278E"/>
    <w:rsid w:val="00CE43E1"/>
    <w:rsid w:val="00CE6423"/>
    <w:rsid w:val="00CF065A"/>
    <w:rsid w:val="00CF125B"/>
    <w:rsid w:val="00CF178D"/>
    <w:rsid w:val="00CF5824"/>
    <w:rsid w:val="00CF64DA"/>
    <w:rsid w:val="00D03C31"/>
    <w:rsid w:val="00D1098D"/>
    <w:rsid w:val="00D1468F"/>
    <w:rsid w:val="00D1620A"/>
    <w:rsid w:val="00D17E27"/>
    <w:rsid w:val="00D243A2"/>
    <w:rsid w:val="00D26CB4"/>
    <w:rsid w:val="00D4474C"/>
    <w:rsid w:val="00D4659A"/>
    <w:rsid w:val="00D51F90"/>
    <w:rsid w:val="00D549DD"/>
    <w:rsid w:val="00D55BD9"/>
    <w:rsid w:val="00D62A67"/>
    <w:rsid w:val="00D67D6E"/>
    <w:rsid w:val="00D74FDC"/>
    <w:rsid w:val="00D83743"/>
    <w:rsid w:val="00D84A6D"/>
    <w:rsid w:val="00D85593"/>
    <w:rsid w:val="00D948BB"/>
    <w:rsid w:val="00DA14F1"/>
    <w:rsid w:val="00DA28A5"/>
    <w:rsid w:val="00DA5C66"/>
    <w:rsid w:val="00DB529D"/>
    <w:rsid w:val="00DB71D7"/>
    <w:rsid w:val="00DC0A4F"/>
    <w:rsid w:val="00DC10F4"/>
    <w:rsid w:val="00DC1754"/>
    <w:rsid w:val="00DE1616"/>
    <w:rsid w:val="00DE2A88"/>
    <w:rsid w:val="00DF5AA3"/>
    <w:rsid w:val="00E0114D"/>
    <w:rsid w:val="00E0165D"/>
    <w:rsid w:val="00E0490D"/>
    <w:rsid w:val="00E054C7"/>
    <w:rsid w:val="00E07060"/>
    <w:rsid w:val="00E07E43"/>
    <w:rsid w:val="00E134C3"/>
    <w:rsid w:val="00E25713"/>
    <w:rsid w:val="00E276E0"/>
    <w:rsid w:val="00E44DFE"/>
    <w:rsid w:val="00E50616"/>
    <w:rsid w:val="00E54788"/>
    <w:rsid w:val="00E61F4D"/>
    <w:rsid w:val="00E64436"/>
    <w:rsid w:val="00E71E94"/>
    <w:rsid w:val="00E87F57"/>
    <w:rsid w:val="00E90183"/>
    <w:rsid w:val="00E95210"/>
    <w:rsid w:val="00EB71B9"/>
    <w:rsid w:val="00EB7D61"/>
    <w:rsid w:val="00EC2F9A"/>
    <w:rsid w:val="00EC395B"/>
    <w:rsid w:val="00EC441B"/>
    <w:rsid w:val="00EC61CB"/>
    <w:rsid w:val="00EE17F1"/>
    <w:rsid w:val="00EE19C9"/>
    <w:rsid w:val="00EE2253"/>
    <w:rsid w:val="00EE47F4"/>
    <w:rsid w:val="00EE6E1B"/>
    <w:rsid w:val="00EF2F47"/>
    <w:rsid w:val="00EF7784"/>
    <w:rsid w:val="00F0049D"/>
    <w:rsid w:val="00F02C6E"/>
    <w:rsid w:val="00F05738"/>
    <w:rsid w:val="00F05978"/>
    <w:rsid w:val="00F078BD"/>
    <w:rsid w:val="00F13D86"/>
    <w:rsid w:val="00F17301"/>
    <w:rsid w:val="00F17DA8"/>
    <w:rsid w:val="00F229D8"/>
    <w:rsid w:val="00F22EC3"/>
    <w:rsid w:val="00F260A6"/>
    <w:rsid w:val="00F26DDF"/>
    <w:rsid w:val="00F305C2"/>
    <w:rsid w:val="00F30E46"/>
    <w:rsid w:val="00F34570"/>
    <w:rsid w:val="00F447B7"/>
    <w:rsid w:val="00F45D31"/>
    <w:rsid w:val="00F46439"/>
    <w:rsid w:val="00F52FE5"/>
    <w:rsid w:val="00F54E4D"/>
    <w:rsid w:val="00F559FF"/>
    <w:rsid w:val="00F6544C"/>
    <w:rsid w:val="00F6635E"/>
    <w:rsid w:val="00F668AB"/>
    <w:rsid w:val="00F719CF"/>
    <w:rsid w:val="00F720F4"/>
    <w:rsid w:val="00F727B7"/>
    <w:rsid w:val="00F75961"/>
    <w:rsid w:val="00F81603"/>
    <w:rsid w:val="00F92A70"/>
    <w:rsid w:val="00F94D77"/>
    <w:rsid w:val="00F96300"/>
    <w:rsid w:val="00F96C25"/>
    <w:rsid w:val="00FA08E2"/>
    <w:rsid w:val="00FA2A23"/>
    <w:rsid w:val="00FA3AE0"/>
    <w:rsid w:val="00FA58BA"/>
    <w:rsid w:val="00FA5E76"/>
    <w:rsid w:val="00FB184F"/>
    <w:rsid w:val="00FB353C"/>
    <w:rsid w:val="00FC2122"/>
    <w:rsid w:val="00FC3D73"/>
    <w:rsid w:val="00FC6E8A"/>
    <w:rsid w:val="00FD0CCF"/>
    <w:rsid w:val="00FD0D30"/>
    <w:rsid w:val="00FD0EC8"/>
    <w:rsid w:val="00FD68B0"/>
    <w:rsid w:val="00FE096B"/>
    <w:rsid w:val="00FE3585"/>
    <w:rsid w:val="00FE3ADE"/>
    <w:rsid w:val="00FE3FF0"/>
    <w:rsid w:val="00FE5FFC"/>
    <w:rsid w:val="00FF213A"/>
    <w:rsid w:val="00FF6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F99A8A"/>
  <w15:chartTrackingRefBased/>
  <w15:docId w15:val="{E11A2EA1-0DD1-42C9-B3DD-270D7B40E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0A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45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45D8"/>
  </w:style>
  <w:style w:type="paragraph" w:styleId="Footer">
    <w:name w:val="footer"/>
    <w:basedOn w:val="Normal"/>
    <w:link w:val="FooterChar"/>
    <w:unhideWhenUsed/>
    <w:rsid w:val="003945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5D8"/>
  </w:style>
  <w:style w:type="character" w:styleId="PageNumber">
    <w:name w:val="page number"/>
    <w:basedOn w:val="DefaultParagraphFont"/>
    <w:rsid w:val="003945D8"/>
  </w:style>
  <w:style w:type="paragraph" w:styleId="BodyText2">
    <w:name w:val="Body Text 2"/>
    <w:basedOn w:val="Normal"/>
    <w:link w:val="BodyText2Char"/>
    <w:rsid w:val="003945D8"/>
    <w:pPr>
      <w:tabs>
        <w:tab w:val="left" w:pos="709"/>
        <w:tab w:val="left" w:pos="2835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3945D8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3945D8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21E5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21E50"/>
  </w:style>
  <w:style w:type="table" w:styleId="TableGrid">
    <w:name w:val="Table Grid"/>
    <w:basedOn w:val="TableNormal"/>
    <w:rsid w:val="00121E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76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6E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328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28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28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28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2846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FE3ADE"/>
  </w:style>
  <w:style w:type="character" w:customStyle="1" w:styleId="eop">
    <w:name w:val="eop"/>
    <w:basedOn w:val="DefaultParagraphFont"/>
    <w:rsid w:val="00FE3ADE"/>
  </w:style>
  <w:style w:type="paragraph" w:styleId="NoSpacing">
    <w:name w:val="No Spacing"/>
    <w:basedOn w:val="Normal"/>
    <w:uiPriority w:val="1"/>
    <w:qFormat/>
    <w:rsid w:val="00E07060"/>
    <w:pPr>
      <w:spacing w:after="0" w:line="240" w:lineRule="auto"/>
    </w:pPr>
    <w:rPr>
      <w:rFonts w:ascii="Calibri" w:hAnsi="Calibri" w:cs="Calibri"/>
      <w14:ligatures w14:val="standardContextual"/>
    </w:rPr>
  </w:style>
  <w:style w:type="paragraph" w:styleId="Revision">
    <w:name w:val="Revision"/>
    <w:hidden/>
    <w:uiPriority w:val="99"/>
    <w:semiHidden/>
    <w:rsid w:val="00227345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B2452A"/>
    <w:rPr>
      <w:color w:val="0000FF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0A5C"/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307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e7f49e-0222-4e44-b4e3-7cb3f12be0ae">
      <Terms xmlns="http://schemas.microsoft.com/office/infopath/2007/PartnerControls"/>
    </lcf76f155ced4ddcb4097134ff3c332f>
    <TaxCatchAll xmlns="e6174b94-4829-4060-a3f9-c5651f9b126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0CC11EBBD20B45AAA9BC7F795B021F" ma:contentTypeVersion="13" ma:contentTypeDescription="Create a new document." ma:contentTypeScope="" ma:versionID="71a60227b7d3f74d764eefec75d305bb">
  <xsd:schema xmlns:xsd="http://www.w3.org/2001/XMLSchema" xmlns:xs="http://www.w3.org/2001/XMLSchema" xmlns:p="http://schemas.microsoft.com/office/2006/metadata/properties" xmlns:ns2="38e7f49e-0222-4e44-b4e3-7cb3f12be0ae" xmlns:ns3="e6174b94-4829-4060-a3f9-c5651f9b126e" targetNamespace="http://schemas.microsoft.com/office/2006/metadata/properties" ma:root="true" ma:fieldsID="111e07dbc57ddcbdd2a4691737c6323e" ns2:_="" ns3:_="">
    <xsd:import namespace="38e7f49e-0222-4e44-b4e3-7cb3f12be0ae"/>
    <xsd:import namespace="e6174b94-4829-4060-a3f9-c5651f9b12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e7f49e-0222-4e44-b4e3-7cb3f12be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1d15d26-5c2a-411c-8c08-759bc85972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74b94-4829-4060-a3f9-c5651f9b126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521369a-3919-41de-b260-b604bd4b274f}" ma:internalName="TaxCatchAll" ma:showField="CatchAllData" ma:web="e6174b94-4829-4060-a3f9-c5651f9b12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ED6E35-993E-4724-B12B-2DB4A1C38188}">
  <ds:schemaRefs>
    <ds:schemaRef ds:uri="http://schemas.microsoft.com/office/2006/metadata/properties"/>
    <ds:schemaRef ds:uri="http://schemas.microsoft.com/office/infopath/2007/PartnerControls"/>
    <ds:schemaRef ds:uri="38e7f49e-0222-4e44-b4e3-7cb3f12be0ae"/>
    <ds:schemaRef ds:uri="e6174b94-4829-4060-a3f9-c5651f9b126e"/>
  </ds:schemaRefs>
</ds:datastoreItem>
</file>

<file path=customXml/itemProps2.xml><?xml version="1.0" encoding="utf-8"?>
<ds:datastoreItem xmlns:ds="http://schemas.openxmlformats.org/officeDocument/2006/customXml" ds:itemID="{967CA11E-6BDF-4A6A-BE30-8104608BB0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0CF40A-C038-4DA8-A213-C50EBCF48A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e7f49e-0222-4e44-b4e3-7cb3f12be0ae"/>
    <ds:schemaRef ds:uri="e6174b94-4829-4060-a3f9-c5651f9b12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Witcomb</dc:creator>
  <cp:keywords/>
  <dc:description/>
  <cp:lastModifiedBy>Verity Walshaw</cp:lastModifiedBy>
  <cp:revision>3</cp:revision>
  <cp:lastPrinted>2025-07-28T08:36:00Z</cp:lastPrinted>
  <dcterms:created xsi:type="dcterms:W3CDTF">2026-05-28T07:57:00Z</dcterms:created>
  <dcterms:modified xsi:type="dcterms:W3CDTF">2026-05-28T07:57:00Z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0x010100780CC11EBBD20B45AAA9BC7F795B021F</vt:lpwstr>
  </property>
  <property fmtid="{D5CDD505-2E9C-101B-9397-08002B2CF9AE}" pid="3" name="MediaServiceImageTags">
    <vt:lpwstr/>
  </property>
</Properties>
</file>