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F25999" w:rsidRDefault="003945D8" w:rsidP="003945D8">
      <w:pPr>
        <w:jc w:val="right"/>
        <w:rPr>
          <w:rFonts w:ascii="Arial" w:hAnsi="Arial" w:cs="Arial"/>
          <w:b/>
          <w:sz w:val="32"/>
          <w:szCs w:val="32"/>
        </w:rPr>
      </w:pPr>
      <w:r w:rsidRPr="00F25999">
        <w:rPr>
          <w:rFonts w:ascii="Arial" w:hAnsi="Arial" w:cs="Arial"/>
          <w:b/>
          <w:sz w:val="32"/>
          <w:szCs w:val="32"/>
        </w:rPr>
        <w:t xml:space="preserve">SELWOOD LTD </w:t>
      </w:r>
    </w:p>
    <w:p w14:paraId="48798D7D" w14:textId="30404B19" w:rsidR="00FF213A" w:rsidRPr="00F25999" w:rsidRDefault="003945D8" w:rsidP="003945D8">
      <w:pPr>
        <w:jc w:val="right"/>
        <w:rPr>
          <w:rFonts w:ascii="Arial" w:hAnsi="Arial" w:cs="Arial"/>
          <w:b/>
          <w:sz w:val="32"/>
          <w:szCs w:val="32"/>
        </w:rPr>
      </w:pPr>
      <w:r w:rsidRPr="00F25999">
        <w:rPr>
          <w:rFonts w:ascii="Arial" w:hAnsi="Arial" w:cs="Arial"/>
          <w:b/>
          <w:sz w:val="32"/>
          <w:szCs w:val="32"/>
        </w:rPr>
        <w:t>POSITION DESCRIPTION:</w:t>
      </w:r>
      <w:r w:rsidR="001E0DF9" w:rsidRPr="00F25999">
        <w:rPr>
          <w:rFonts w:ascii="Arial" w:hAnsi="Arial" w:cs="Arial"/>
          <w:b/>
          <w:sz w:val="32"/>
          <w:szCs w:val="32"/>
        </w:rPr>
        <w:t xml:space="preserve"> </w:t>
      </w:r>
      <w:r w:rsidR="003D4E90" w:rsidRPr="00F25999">
        <w:rPr>
          <w:rFonts w:ascii="Arial" w:hAnsi="Arial" w:cs="Arial"/>
          <w:b/>
          <w:sz w:val="32"/>
          <w:szCs w:val="32"/>
        </w:rPr>
        <w:t>Yardperson</w:t>
      </w:r>
      <w:r w:rsidR="00520B4E" w:rsidRPr="00F25999">
        <w:rPr>
          <w:rFonts w:ascii="Arial" w:hAnsi="Arial" w:cs="Arial"/>
          <w:b/>
          <w:sz w:val="32"/>
          <w:szCs w:val="32"/>
        </w:rPr>
        <w:t xml:space="preserve"> / </w:t>
      </w:r>
      <w:r w:rsidR="000B5FB5" w:rsidRPr="00F25999">
        <w:rPr>
          <w:rFonts w:ascii="Arial" w:hAnsi="Arial" w:cs="Arial"/>
          <w:b/>
          <w:sz w:val="32"/>
          <w:szCs w:val="32"/>
        </w:rPr>
        <w:t>Relief Driver</w:t>
      </w:r>
    </w:p>
    <w:p w14:paraId="7346EB0B" w14:textId="777948BC" w:rsidR="003945D8" w:rsidRPr="00F25999" w:rsidRDefault="003945D8" w:rsidP="003945D8">
      <w:pPr>
        <w:jc w:val="right"/>
        <w:rPr>
          <w:rFonts w:ascii="Arial" w:hAnsi="Arial" w:cs="Arial"/>
          <w:b/>
          <w:sz w:val="32"/>
          <w:szCs w:val="32"/>
        </w:rPr>
      </w:pPr>
    </w:p>
    <w:p w14:paraId="15DAE786" w14:textId="2D23B907" w:rsidR="00573C7B" w:rsidRPr="00F25999" w:rsidRDefault="00520B4E" w:rsidP="003945D8">
      <w:pPr>
        <w:rPr>
          <w:rFonts w:ascii="Arial" w:hAnsi="Arial" w:cs="Arial"/>
          <w:b/>
          <w:sz w:val="24"/>
          <w:szCs w:val="32"/>
        </w:rPr>
      </w:pPr>
      <w:r w:rsidRPr="00F25999">
        <w:rPr>
          <w:rFonts w:ascii="Arial" w:hAnsi="Arial" w:cs="Arial"/>
          <w:b/>
          <w:sz w:val="24"/>
          <w:szCs w:val="32"/>
        </w:rPr>
        <w:t>BUSINESS UNIT</w:t>
      </w:r>
      <w:r w:rsidR="003945D8" w:rsidRPr="00F25999">
        <w:rPr>
          <w:rFonts w:ascii="Arial" w:hAnsi="Arial" w:cs="Arial"/>
          <w:b/>
          <w:sz w:val="24"/>
          <w:szCs w:val="32"/>
        </w:rPr>
        <w:t>:</w:t>
      </w:r>
      <w:r w:rsidR="003D4EF5" w:rsidRPr="00F25999">
        <w:rPr>
          <w:rFonts w:ascii="Arial" w:hAnsi="Arial" w:cs="Arial"/>
          <w:b/>
          <w:sz w:val="24"/>
          <w:szCs w:val="32"/>
        </w:rPr>
        <w:tab/>
      </w:r>
      <w:r w:rsidR="00D54FF5" w:rsidRPr="00F25999">
        <w:rPr>
          <w:rFonts w:ascii="Arial" w:hAnsi="Arial" w:cs="Arial"/>
          <w:b/>
          <w:sz w:val="24"/>
          <w:szCs w:val="32"/>
        </w:rPr>
        <w:t xml:space="preserve">         </w:t>
      </w:r>
      <w:r w:rsidRPr="00F25999">
        <w:rPr>
          <w:rFonts w:ascii="Arial" w:hAnsi="Arial" w:cs="Arial"/>
          <w:bCs/>
          <w:sz w:val="20"/>
          <w:szCs w:val="20"/>
        </w:rPr>
        <w:t>Selwood: Pump Rental Solutions, Selwood Hire</w:t>
      </w:r>
      <w:r w:rsidR="00D54FF5" w:rsidRPr="00F25999">
        <w:rPr>
          <w:rFonts w:ascii="Arial" w:hAnsi="Arial" w:cs="Arial"/>
          <w:b/>
          <w:sz w:val="24"/>
          <w:szCs w:val="32"/>
        </w:rPr>
        <w:t xml:space="preserve"> </w:t>
      </w:r>
    </w:p>
    <w:p w14:paraId="021924D8" w14:textId="77777777" w:rsidR="00520B4E" w:rsidRPr="00F25999" w:rsidRDefault="00520B4E" w:rsidP="00520B4E">
      <w:pPr>
        <w:rPr>
          <w:rFonts w:ascii="Arial" w:hAnsi="Arial" w:cs="Arial"/>
          <w:b/>
          <w:sz w:val="24"/>
          <w:szCs w:val="32"/>
        </w:rPr>
      </w:pPr>
    </w:p>
    <w:p w14:paraId="191957D8" w14:textId="15EF23EC" w:rsidR="00520B4E" w:rsidRPr="00F25999" w:rsidRDefault="00520B4E" w:rsidP="00520B4E">
      <w:pPr>
        <w:rPr>
          <w:rFonts w:ascii="Arial" w:hAnsi="Arial" w:cs="Arial"/>
          <w:b/>
          <w:sz w:val="24"/>
          <w:szCs w:val="32"/>
        </w:rPr>
      </w:pPr>
      <w:r w:rsidRPr="00F25999">
        <w:rPr>
          <w:rFonts w:ascii="Arial" w:hAnsi="Arial" w:cs="Arial"/>
          <w:b/>
          <w:sz w:val="24"/>
          <w:szCs w:val="32"/>
        </w:rPr>
        <w:t>LOCATION:</w:t>
      </w:r>
      <w:r w:rsidRPr="00F25999">
        <w:rPr>
          <w:rFonts w:ascii="Arial" w:hAnsi="Arial" w:cs="Arial"/>
          <w:b/>
          <w:sz w:val="24"/>
          <w:szCs w:val="32"/>
        </w:rPr>
        <w:tab/>
        <w:t xml:space="preserve">                     </w:t>
      </w:r>
      <w:r w:rsidRPr="00F25999">
        <w:rPr>
          <w:rFonts w:ascii="Arial" w:hAnsi="Arial" w:cs="Arial"/>
          <w:bCs/>
          <w:sz w:val="20"/>
          <w:szCs w:val="20"/>
        </w:rPr>
        <w:t xml:space="preserve">Branch specific </w:t>
      </w:r>
    </w:p>
    <w:p w14:paraId="1C99747C" w14:textId="1934B39A" w:rsidR="00573C7B" w:rsidRPr="00F25999" w:rsidRDefault="003D4EF5" w:rsidP="003945D8">
      <w:pPr>
        <w:rPr>
          <w:rFonts w:ascii="Arial" w:hAnsi="Arial" w:cs="Arial"/>
          <w:bCs/>
          <w:sz w:val="20"/>
        </w:rPr>
      </w:pPr>
      <w:r w:rsidRPr="00F25999">
        <w:rPr>
          <w:rFonts w:ascii="Arial" w:hAnsi="Arial" w:cs="Arial"/>
          <w:b/>
          <w:sz w:val="24"/>
          <w:szCs w:val="32"/>
        </w:rPr>
        <w:tab/>
      </w:r>
    </w:p>
    <w:p w14:paraId="2879F4E3" w14:textId="0A05B7F6" w:rsidR="00CF5611" w:rsidRPr="00F25999" w:rsidRDefault="003945D8" w:rsidP="00573C7B">
      <w:pPr>
        <w:ind w:left="2880" w:hanging="2880"/>
        <w:rPr>
          <w:rFonts w:ascii="Arial" w:hAnsi="Arial" w:cs="Arial"/>
          <w:b/>
          <w:szCs w:val="28"/>
        </w:rPr>
      </w:pPr>
      <w:r w:rsidRPr="00F25999">
        <w:rPr>
          <w:rFonts w:ascii="Arial" w:hAnsi="Arial" w:cs="Arial"/>
          <w:b/>
          <w:sz w:val="24"/>
          <w:szCs w:val="32"/>
        </w:rPr>
        <w:t>POSITION PURPOSE:</w:t>
      </w:r>
      <w:r w:rsidR="003D4EF5" w:rsidRPr="00F25999">
        <w:rPr>
          <w:rFonts w:ascii="Arial" w:hAnsi="Arial" w:cs="Arial"/>
          <w:b/>
          <w:sz w:val="24"/>
          <w:szCs w:val="32"/>
        </w:rPr>
        <w:tab/>
      </w:r>
      <w:r w:rsidR="003D4E90" w:rsidRPr="00F25999">
        <w:rPr>
          <w:rFonts w:ascii="Arial" w:hAnsi="Arial" w:cs="Arial"/>
          <w:b/>
          <w:sz w:val="20"/>
          <w:szCs w:val="24"/>
        </w:rPr>
        <w:t>Yardperson</w:t>
      </w:r>
    </w:p>
    <w:p w14:paraId="695FBF24" w14:textId="56EF82BA" w:rsidR="00573C7B" w:rsidRPr="00F25999" w:rsidRDefault="00B869C7" w:rsidP="00CF5611">
      <w:pPr>
        <w:ind w:left="2880"/>
        <w:rPr>
          <w:rFonts w:ascii="Arial" w:hAnsi="Arial" w:cs="Arial"/>
          <w:bCs/>
          <w:sz w:val="20"/>
          <w:szCs w:val="20"/>
        </w:rPr>
      </w:pPr>
      <w:r w:rsidRPr="00F25999">
        <w:rPr>
          <w:rFonts w:ascii="Arial" w:hAnsi="Arial" w:cs="Arial"/>
          <w:bCs/>
          <w:sz w:val="20"/>
          <w:szCs w:val="20"/>
        </w:rPr>
        <w:t>Responsible for keeping</w:t>
      </w:r>
      <w:r w:rsidR="00D0398F" w:rsidRPr="00F25999">
        <w:rPr>
          <w:rFonts w:ascii="Arial" w:hAnsi="Arial" w:cs="Arial"/>
          <w:bCs/>
          <w:sz w:val="20"/>
          <w:szCs w:val="20"/>
        </w:rPr>
        <w:t xml:space="preserve"> safe and clean site working conditions</w:t>
      </w:r>
      <w:r w:rsidR="000E22F4" w:rsidRPr="00F25999">
        <w:rPr>
          <w:rFonts w:ascii="Arial" w:hAnsi="Arial" w:cs="Arial"/>
          <w:bCs/>
          <w:sz w:val="20"/>
          <w:szCs w:val="20"/>
        </w:rPr>
        <w:t xml:space="preserve"> within the yard and workshops</w:t>
      </w:r>
      <w:r w:rsidR="00D0398F" w:rsidRPr="00F25999">
        <w:rPr>
          <w:rFonts w:ascii="Arial" w:hAnsi="Arial" w:cs="Arial"/>
          <w:bCs/>
          <w:sz w:val="20"/>
          <w:szCs w:val="20"/>
        </w:rPr>
        <w:t>.</w:t>
      </w:r>
    </w:p>
    <w:p w14:paraId="4879EFBD" w14:textId="46EC96CA" w:rsidR="00CF5611" w:rsidRPr="00F25999" w:rsidRDefault="00CF5611" w:rsidP="00CF5611">
      <w:pPr>
        <w:ind w:left="2880"/>
        <w:rPr>
          <w:rFonts w:ascii="Arial" w:hAnsi="Arial" w:cs="Arial"/>
          <w:b/>
          <w:sz w:val="20"/>
          <w:szCs w:val="20"/>
        </w:rPr>
      </w:pPr>
      <w:r w:rsidRPr="00F25999">
        <w:rPr>
          <w:rFonts w:ascii="Arial" w:hAnsi="Arial" w:cs="Arial"/>
          <w:b/>
          <w:sz w:val="20"/>
          <w:szCs w:val="20"/>
        </w:rPr>
        <w:t>Relief Driver</w:t>
      </w:r>
    </w:p>
    <w:p w14:paraId="2501A392" w14:textId="5C42CBD4" w:rsidR="00CF5611" w:rsidRPr="00F25999" w:rsidRDefault="00CF5611" w:rsidP="00CF5611">
      <w:pPr>
        <w:ind w:left="2880"/>
        <w:rPr>
          <w:rFonts w:ascii="Arial" w:hAnsi="Arial" w:cs="Arial"/>
          <w:bCs/>
          <w:sz w:val="20"/>
        </w:rPr>
      </w:pPr>
      <w:r w:rsidRPr="00F25999">
        <w:rPr>
          <w:rFonts w:ascii="Arial" w:hAnsi="Arial" w:cs="Arial"/>
          <w:bCs/>
          <w:sz w:val="20"/>
          <w:szCs w:val="20"/>
        </w:rPr>
        <w:t xml:space="preserve">To load, deliver and collect </w:t>
      </w:r>
      <w:r w:rsidR="0091267A" w:rsidRPr="00F25999">
        <w:rPr>
          <w:rFonts w:ascii="Arial" w:hAnsi="Arial" w:cs="Arial"/>
          <w:bCs/>
          <w:sz w:val="20"/>
          <w:szCs w:val="20"/>
        </w:rPr>
        <w:t xml:space="preserve">items of pumps and </w:t>
      </w:r>
      <w:r w:rsidRPr="00F25999">
        <w:rPr>
          <w:rFonts w:ascii="Arial" w:hAnsi="Arial" w:cs="Arial"/>
          <w:bCs/>
          <w:sz w:val="20"/>
          <w:szCs w:val="20"/>
        </w:rPr>
        <w:t>associated equipment between branches and customers sites in a safe, professional, and efficient manner.</w:t>
      </w:r>
    </w:p>
    <w:p w14:paraId="00E89752" w14:textId="57241F04" w:rsidR="003945D8" w:rsidRPr="00F25999" w:rsidRDefault="003945D8" w:rsidP="003945D8">
      <w:pPr>
        <w:rPr>
          <w:rFonts w:ascii="Arial" w:hAnsi="Arial" w:cs="Arial"/>
          <w:bCs/>
          <w:sz w:val="20"/>
          <w:szCs w:val="20"/>
        </w:rPr>
      </w:pPr>
      <w:r w:rsidRPr="00F25999">
        <w:rPr>
          <w:rFonts w:ascii="Arial" w:hAnsi="Arial" w:cs="Arial"/>
          <w:b/>
          <w:sz w:val="24"/>
          <w:szCs w:val="32"/>
        </w:rPr>
        <w:t>RESPONSIBLE TO:</w:t>
      </w:r>
      <w:r w:rsidR="000C2E50" w:rsidRPr="00F25999">
        <w:rPr>
          <w:rFonts w:ascii="Arial" w:hAnsi="Arial" w:cs="Arial"/>
          <w:bCs/>
          <w:sz w:val="24"/>
          <w:szCs w:val="32"/>
        </w:rPr>
        <w:t xml:space="preserve"> </w:t>
      </w:r>
      <w:r w:rsidR="000C2E50" w:rsidRPr="00F25999">
        <w:rPr>
          <w:rFonts w:ascii="Arial" w:hAnsi="Arial" w:cs="Arial"/>
          <w:bCs/>
          <w:sz w:val="24"/>
          <w:szCs w:val="32"/>
        </w:rPr>
        <w:tab/>
      </w:r>
      <w:r w:rsidR="00D0398F" w:rsidRPr="00F25999">
        <w:rPr>
          <w:rFonts w:ascii="Arial" w:hAnsi="Arial" w:cs="Arial"/>
          <w:bCs/>
          <w:sz w:val="20"/>
          <w:szCs w:val="20"/>
        </w:rPr>
        <w:t xml:space="preserve">Branch Manager </w:t>
      </w:r>
      <w:proofErr w:type="gramStart"/>
      <w:r w:rsidR="00D0398F" w:rsidRPr="00F25999">
        <w:rPr>
          <w:rFonts w:ascii="Arial" w:hAnsi="Arial" w:cs="Arial"/>
          <w:bCs/>
          <w:sz w:val="20"/>
          <w:szCs w:val="20"/>
        </w:rPr>
        <w:t xml:space="preserve">/ </w:t>
      </w:r>
      <w:r w:rsidR="004E3AD4" w:rsidRPr="00F25999">
        <w:rPr>
          <w:rFonts w:ascii="Arial" w:hAnsi="Arial" w:cs="Arial"/>
          <w:bCs/>
          <w:sz w:val="20"/>
          <w:szCs w:val="20"/>
        </w:rPr>
        <w:t xml:space="preserve"> Workshop</w:t>
      </w:r>
      <w:proofErr w:type="gramEnd"/>
      <w:r w:rsidR="004E3AD4" w:rsidRPr="00F25999">
        <w:rPr>
          <w:rFonts w:ascii="Arial" w:hAnsi="Arial" w:cs="Arial"/>
          <w:bCs/>
          <w:sz w:val="20"/>
          <w:szCs w:val="20"/>
        </w:rPr>
        <w:t xml:space="preserve"> Manager / </w:t>
      </w:r>
      <w:r w:rsidR="00D0398F" w:rsidRPr="00F25999">
        <w:rPr>
          <w:rFonts w:ascii="Arial" w:hAnsi="Arial" w:cs="Arial"/>
          <w:bCs/>
          <w:sz w:val="20"/>
          <w:szCs w:val="20"/>
        </w:rPr>
        <w:t>Foreman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F25999" w14:paraId="0545456D" w14:textId="77777777" w:rsidTr="00EE1DD6">
        <w:trPr>
          <w:trHeight w:val="706"/>
        </w:trPr>
        <w:tc>
          <w:tcPr>
            <w:tcW w:w="2933" w:type="dxa"/>
            <w:vMerge w:val="restart"/>
          </w:tcPr>
          <w:p w14:paraId="5AC34075" w14:textId="77777777" w:rsidR="002620D8" w:rsidRPr="00F25999" w:rsidRDefault="002620D8" w:rsidP="0015755F">
            <w:pPr>
              <w:tabs>
                <w:tab w:val="left" w:pos="3402"/>
              </w:tabs>
              <w:spacing w:after="360"/>
              <w:ind w:left="-105"/>
              <w:rPr>
                <w:rFonts w:ascii="Arial" w:hAnsi="Arial" w:cs="Arial"/>
                <w:b/>
                <w:sz w:val="22"/>
                <w:szCs w:val="22"/>
              </w:rPr>
            </w:pPr>
            <w:r w:rsidRPr="00F25999">
              <w:rPr>
                <w:rFonts w:ascii="Arial" w:hAnsi="Arial" w:cs="Arial"/>
                <w:b/>
                <w:sz w:val="22"/>
                <w:szCs w:val="22"/>
              </w:rPr>
              <w:t>REGULAR CONTACTS:</w:t>
            </w:r>
          </w:p>
        </w:tc>
        <w:tc>
          <w:tcPr>
            <w:tcW w:w="1006" w:type="dxa"/>
          </w:tcPr>
          <w:p w14:paraId="0F8CAF16" w14:textId="77777777" w:rsidR="002620D8" w:rsidRPr="00F25999" w:rsidRDefault="002620D8" w:rsidP="0015755F">
            <w:pPr>
              <w:tabs>
                <w:tab w:val="left" w:pos="3402"/>
              </w:tabs>
              <w:spacing w:after="360"/>
              <w:ind w:left="-68"/>
              <w:rPr>
                <w:rFonts w:ascii="Arial" w:hAnsi="Arial" w:cs="Arial"/>
                <w:b/>
                <w:bCs/>
              </w:rPr>
            </w:pPr>
            <w:r w:rsidRPr="00F25999">
              <w:rPr>
                <w:rFonts w:ascii="Arial" w:hAnsi="Arial" w:cs="Arial"/>
                <w:b/>
                <w:bCs/>
              </w:rPr>
              <w:t xml:space="preserve">External </w:t>
            </w:r>
          </w:p>
        </w:tc>
        <w:tc>
          <w:tcPr>
            <w:tcW w:w="5087" w:type="dxa"/>
          </w:tcPr>
          <w:p w14:paraId="232585A8" w14:textId="37B5435D" w:rsidR="002620D8" w:rsidRPr="00F25999" w:rsidRDefault="002620D8" w:rsidP="00EE1DD6">
            <w:pPr>
              <w:tabs>
                <w:tab w:val="left" w:pos="3402"/>
              </w:tabs>
              <w:rPr>
                <w:rFonts w:ascii="Arial" w:hAnsi="Arial" w:cs="Arial"/>
                <w:bCs/>
              </w:rPr>
            </w:pPr>
            <w:r w:rsidRPr="00F25999">
              <w:rPr>
                <w:rFonts w:ascii="Arial" w:hAnsi="Arial" w:cs="Arial"/>
                <w:bCs/>
              </w:rPr>
              <w:t>Customers</w:t>
            </w:r>
            <w:r w:rsidRPr="00F25999">
              <w:rPr>
                <w:rFonts w:ascii="Arial" w:hAnsi="Arial" w:cs="Arial"/>
                <w:bCs/>
              </w:rPr>
              <w:br/>
              <w:t>Suppliers</w:t>
            </w:r>
          </w:p>
          <w:p w14:paraId="21F669CB" w14:textId="77777777" w:rsidR="002620D8" w:rsidRPr="00F25999" w:rsidRDefault="002620D8" w:rsidP="0049340A">
            <w:pPr>
              <w:tabs>
                <w:tab w:val="left" w:pos="3402"/>
              </w:tabs>
              <w:rPr>
                <w:rFonts w:ascii="Arial" w:hAnsi="Arial" w:cs="Arial"/>
                <w:bCs/>
              </w:rPr>
            </w:pPr>
          </w:p>
        </w:tc>
      </w:tr>
      <w:tr w:rsidR="002620D8" w:rsidRPr="00F25999" w14:paraId="701B47E3" w14:textId="77777777" w:rsidTr="00EE1DD6">
        <w:trPr>
          <w:trHeight w:val="364"/>
        </w:trPr>
        <w:tc>
          <w:tcPr>
            <w:tcW w:w="2933" w:type="dxa"/>
            <w:vMerge/>
          </w:tcPr>
          <w:p w14:paraId="4D850E4F" w14:textId="77777777" w:rsidR="002620D8" w:rsidRPr="00F25999"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F25999" w:rsidRDefault="002620D8" w:rsidP="0015755F">
            <w:pPr>
              <w:tabs>
                <w:tab w:val="left" w:pos="3402"/>
              </w:tabs>
              <w:spacing w:after="360"/>
              <w:ind w:left="-68"/>
              <w:rPr>
                <w:rFonts w:ascii="Arial" w:hAnsi="Arial" w:cs="Arial"/>
                <w:b/>
                <w:bCs/>
              </w:rPr>
            </w:pPr>
            <w:r w:rsidRPr="00F25999">
              <w:rPr>
                <w:rFonts w:ascii="Arial" w:hAnsi="Arial" w:cs="Arial"/>
                <w:b/>
                <w:bCs/>
              </w:rPr>
              <w:t>Internal</w:t>
            </w:r>
          </w:p>
        </w:tc>
        <w:tc>
          <w:tcPr>
            <w:tcW w:w="5087" w:type="dxa"/>
          </w:tcPr>
          <w:p w14:paraId="4C0BB4E1" w14:textId="77777777" w:rsidR="0049340A" w:rsidRPr="00F25999" w:rsidRDefault="002620D8" w:rsidP="00EE1DD6">
            <w:pPr>
              <w:tabs>
                <w:tab w:val="left" w:pos="3402"/>
              </w:tabs>
              <w:rPr>
                <w:rFonts w:ascii="Arial" w:hAnsi="Arial" w:cs="Arial"/>
                <w:bCs/>
              </w:rPr>
            </w:pPr>
            <w:r w:rsidRPr="00F25999">
              <w:rPr>
                <w:rFonts w:ascii="Arial" w:hAnsi="Arial" w:cs="Arial"/>
                <w:bCs/>
              </w:rPr>
              <w:t>Installation and Electrical Managers</w:t>
            </w:r>
          </w:p>
          <w:p w14:paraId="4ABFF544" w14:textId="1115544C" w:rsidR="002620D8" w:rsidRPr="00F25999" w:rsidRDefault="0049340A" w:rsidP="00EE1DD6">
            <w:pPr>
              <w:tabs>
                <w:tab w:val="left" w:pos="3402"/>
              </w:tabs>
              <w:rPr>
                <w:rFonts w:ascii="Arial" w:hAnsi="Arial" w:cs="Arial"/>
                <w:bCs/>
              </w:rPr>
            </w:pPr>
            <w:r w:rsidRPr="00F25999">
              <w:rPr>
                <w:rFonts w:ascii="Arial" w:hAnsi="Arial" w:cs="Arial"/>
                <w:bCs/>
              </w:rPr>
              <w:t xml:space="preserve">Installation and Electrical </w:t>
            </w:r>
            <w:r w:rsidR="002620D8" w:rsidRPr="00F25999">
              <w:rPr>
                <w:rFonts w:ascii="Arial" w:hAnsi="Arial" w:cs="Arial"/>
                <w:bCs/>
              </w:rPr>
              <w:t>Teams</w:t>
            </w:r>
          </w:p>
          <w:p w14:paraId="4131191B" w14:textId="77777777" w:rsidR="002620D8" w:rsidRPr="00F25999" w:rsidRDefault="002620D8" w:rsidP="00EE1DD6">
            <w:pPr>
              <w:tabs>
                <w:tab w:val="left" w:pos="3402"/>
              </w:tabs>
              <w:rPr>
                <w:rFonts w:ascii="Arial" w:hAnsi="Arial" w:cs="Arial"/>
                <w:bCs/>
              </w:rPr>
            </w:pPr>
            <w:r w:rsidRPr="00F25999">
              <w:rPr>
                <w:rFonts w:ascii="Arial" w:hAnsi="Arial" w:cs="Arial"/>
                <w:bCs/>
              </w:rPr>
              <w:t>All Departmental Managers</w:t>
            </w:r>
          </w:p>
          <w:p w14:paraId="139CEDC3" w14:textId="77777777" w:rsidR="002620D8" w:rsidRPr="00F25999" w:rsidRDefault="002620D8" w:rsidP="00EE1DD6">
            <w:pPr>
              <w:tabs>
                <w:tab w:val="left" w:pos="3402"/>
              </w:tabs>
              <w:rPr>
                <w:rFonts w:ascii="Arial" w:hAnsi="Arial" w:cs="Arial"/>
                <w:bCs/>
              </w:rPr>
            </w:pPr>
            <w:r w:rsidRPr="00F25999">
              <w:rPr>
                <w:rFonts w:ascii="Arial" w:hAnsi="Arial" w:cs="Arial"/>
                <w:bCs/>
              </w:rPr>
              <w:t>Operational Managers</w:t>
            </w:r>
          </w:p>
          <w:p w14:paraId="50E7ACE4" w14:textId="1EFC3DBB" w:rsidR="00F8084A" w:rsidRPr="00F25999" w:rsidRDefault="002620D8" w:rsidP="00EE1DD6">
            <w:pPr>
              <w:tabs>
                <w:tab w:val="left" w:pos="3402"/>
              </w:tabs>
              <w:rPr>
                <w:rFonts w:ascii="Arial" w:hAnsi="Arial" w:cs="Arial"/>
                <w:bCs/>
              </w:rPr>
            </w:pPr>
            <w:r w:rsidRPr="00F25999">
              <w:rPr>
                <w:rFonts w:ascii="Arial" w:hAnsi="Arial" w:cs="Arial"/>
                <w:bCs/>
              </w:rPr>
              <w:t xml:space="preserve">Client Services including all associated </w:t>
            </w:r>
            <w:r w:rsidR="003D4E90" w:rsidRPr="00F25999">
              <w:rPr>
                <w:rFonts w:ascii="Arial" w:hAnsi="Arial" w:cs="Arial"/>
                <w:bCs/>
              </w:rPr>
              <w:t>partners.</w:t>
            </w:r>
          </w:p>
          <w:p w14:paraId="49ACC204" w14:textId="352020FD" w:rsidR="002620D8" w:rsidRPr="00F25999" w:rsidRDefault="00F8084A" w:rsidP="00EE1DD6">
            <w:pPr>
              <w:tabs>
                <w:tab w:val="left" w:pos="3402"/>
              </w:tabs>
              <w:rPr>
                <w:rFonts w:ascii="Arial" w:hAnsi="Arial" w:cs="Arial"/>
                <w:bCs/>
              </w:rPr>
            </w:pPr>
            <w:r w:rsidRPr="00F25999">
              <w:rPr>
                <w:rFonts w:ascii="Arial" w:hAnsi="Arial" w:cs="Arial"/>
                <w:bCs/>
              </w:rPr>
              <w:t>Branch Staff</w:t>
            </w:r>
            <w:r w:rsidR="002620D8" w:rsidRPr="00F25999">
              <w:rPr>
                <w:rFonts w:ascii="Arial" w:hAnsi="Arial" w:cs="Arial"/>
                <w:bCs/>
              </w:rPr>
              <w:t xml:space="preserve"> </w:t>
            </w:r>
          </w:p>
          <w:p w14:paraId="2BE0F4C7" w14:textId="1D7A05D0" w:rsidR="002620D8" w:rsidRPr="00F25999" w:rsidRDefault="002620D8" w:rsidP="00EE1DD6">
            <w:pPr>
              <w:tabs>
                <w:tab w:val="left" w:pos="3402"/>
              </w:tabs>
              <w:rPr>
                <w:rFonts w:ascii="Arial" w:hAnsi="Arial" w:cs="Arial"/>
                <w:bCs/>
              </w:rPr>
            </w:pPr>
            <w:r w:rsidRPr="00F25999">
              <w:rPr>
                <w:rFonts w:ascii="Arial" w:hAnsi="Arial" w:cs="Arial"/>
                <w:bCs/>
              </w:rPr>
              <w:t xml:space="preserve"> </w:t>
            </w:r>
          </w:p>
        </w:tc>
      </w:tr>
    </w:tbl>
    <w:p w14:paraId="75BEED0A" w14:textId="77777777" w:rsidR="00573C7B" w:rsidRPr="00F25999" w:rsidRDefault="00573C7B" w:rsidP="003945D8">
      <w:pPr>
        <w:rPr>
          <w:rFonts w:ascii="Arial" w:hAnsi="Arial" w:cs="Arial"/>
          <w:szCs w:val="32"/>
        </w:rPr>
      </w:pPr>
    </w:p>
    <w:p w14:paraId="27928C84" w14:textId="31EDA065" w:rsidR="002D38A6" w:rsidRPr="00F25999" w:rsidRDefault="003945D8" w:rsidP="002D38A6">
      <w:pPr>
        <w:rPr>
          <w:rFonts w:ascii="Arial" w:hAnsi="Arial" w:cs="Arial"/>
          <w:b/>
          <w:sz w:val="24"/>
          <w:szCs w:val="32"/>
        </w:rPr>
      </w:pPr>
      <w:r w:rsidRPr="00F25999">
        <w:rPr>
          <w:rFonts w:ascii="Arial" w:hAnsi="Arial" w:cs="Arial"/>
          <w:b/>
          <w:sz w:val="24"/>
          <w:szCs w:val="32"/>
        </w:rPr>
        <w:t>MAIN RESPONSIBILITIES:</w:t>
      </w:r>
    </w:p>
    <w:p w14:paraId="20AA444F" w14:textId="1E4F4854" w:rsidR="00125A2A" w:rsidRPr="00F25999" w:rsidRDefault="00125A2A" w:rsidP="002D38A6">
      <w:pPr>
        <w:rPr>
          <w:rFonts w:ascii="Arial" w:hAnsi="Arial" w:cs="Arial"/>
          <w:bCs/>
          <w:sz w:val="20"/>
          <w:szCs w:val="24"/>
        </w:rPr>
      </w:pPr>
      <w:proofErr w:type="gramStart"/>
      <w:r w:rsidRPr="00F25999">
        <w:rPr>
          <w:rFonts w:ascii="Arial" w:hAnsi="Arial" w:cs="Arial"/>
          <w:bCs/>
          <w:sz w:val="20"/>
          <w:szCs w:val="24"/>
        </w:rPr>
        <w:t>The majority of</w:t>
      </w:r>
      <w:proofErr w:type="gramEnd"/>
      <w:r w:rsidRPr="00F25999">
        <w:rPr>
          <w:rFonts w:ascii="Arial" w:hAnsi="Arial" w:cs="Arial"/>
          <w:bCs/>
          <w:sz w:val="20"/>
          <w:szCs w:val="24"/>
        </w:rPr>
        <w:t xml:space="preserve"> time will be spent </w:t>
      </w:r>
      <w:r w:rsidR="0023664A" w:rsidRPr="00F25999">
        <w:rPr>
          <w:rFonts w:ascii="Arial" w:hAnsi="Arial" w:cs="Arial"/>
          <w:bCs/>
          <w:sz w:val="20"/>
          <w:szCs w:val="24"/>
        </w:rPr>
        <w:t>working within the Yard</w:t>
      </w:r>
      <w:r w:rsidR="00700AEA" w:rsidRPr="00F25999">
        <w:rPr>
          <w:rFonts w:ascii="Arial" w:hAnsi="Arial" w:cs="Arial"/>
          <w:bCs/>
          <w:sz w:val="20"/>
          <w:szCs w:val="24"/>
        </w:rPr>
        <w:t xml:space="preserve">, </w:t>
      </w:r>
      <w:r w:rsidR="00E35794" w:rsidRPr="00F25999">
        <w:rPr>
          <w:rFonts w:ascii="Arial" w:hAnsi="Arial" w:cs="Arial"/>
          <w:bCs/>
          <w:sz w:val="20"/>
          <w:szCs w:val="24"/>
        </w:rPr>
        <w:t xml:space="preserve">this role will act as Relief Driver as needed to cover holiday, sickness or additional </w:t>
      </w:r>
      <w:r w:rsidR="00D557CF" w:rsidRPr="00F25999">
        <w:rPr>
          <w:rFonts w:ascii="Arial" w:hAnsi="Arial" w:cs="Arial"/>
          <w:bCs/>
          <w:sz w:val="20"/>
          <w:szCs w:val="24"/>
        </w:rPr>
        <w:t>workloads.</w:t>
      </w:r>
    </w:p>
    <w:p w14:paraId="1A3509FF" w14:textId="77777777" w:rsidR="00D71F60" w:rsidRPr="00F25999" w:rsidRDefault="00D71F60" w:rsidP="002D38A6">
      <w:pPr>
        <w:rPr>
          <w:rFonts w:ascii="Arial" w:hAnsi="Arial" w:cs="Arial"/>
          <w:b/>
          <w:sz w:val="20"/>
          <w:szCs w:val="24"/>
        </w:rPr>
      </w:pPr>
    </w:p>
    <w:p w14:paraId="01B70D9F" w14:textId="77777777" w:rsidR="00D71F60" w:rsidRPr="00F25999" w:rsidRDefault="00D71F60" w:rsidP="002D38A6">
      <w:pPr>
        <w:rPr>
          <w:rFonts w:ascii="Arial" w:hAnsi="Arial" w:cs="Arial"/>
          <w:b/>
          <w:sz w:val="20"/>
          <w:szCs w:val="24"/>
        </w:rPr>
      </w:pPr>
    </w:p>
    <w:p w14:paraId="289A7B53" w14:textId="14DA232A" w:rsidR="00D80FB8" w:rsidRPr="00F25999" w:rsidRDefault="003D4E90" w:rsidP="002D38A6">
      <w:pPr>
        <w:rPr>
          <w:rFonts w:ascii="Arial" w:hAnsi="Arial" w:cs="Arial"/>
          <w:b/>
          <w:sz w:val="20"/>
          <w:szCs w:val="24"/>
        </w:rPr>
      </w:pPr>
      <w:r w:rsidRPr="00F25999">
        <w:rPr>
          <w:rFonts w:ascii="Arial" w:hAnsi="Arial" w:cs="Arial"/>
          <w:b/>
          <w:sz w:val="20"/>
          <w:szCs w:val="24"/>
        </w:rPr>
        <w:t>Yardperson</w:t>
      </w:r>
      <w:r w:rsidR="00D80FB8" w:rsidRPr="00F25999">
        <w:rPr>
          <w:rFonts w:ascii="Arial" w:hAnsi="Arial" w:cs="Arial"/>
          <w:b/>
          <w:sz w:val="20"/>
          <w:szCs w:val="24"/>
        </w:rPr>
        <w:t>:</w:t>
      </w:r>
    </w:p>
    <w:p w14:paraId="3CB64B39" w14:textId="2C8D9A75" w:rsidR="0015755F" w:rsidRPr="00F25999" w:rsidRDefault="00501DC0" w:rsidP="001211B7">
      <w:pPr>
        <w:pStyle w:val="ListParagraph"/>
        <w:numPr>
          <w:ilvl w:val="0"/>
          <w:numId w:val="36"/>
        </w:numPr>
        <w:rPr>
          <w:rFonts w:ascii="Arial" w:hAnsi="Arial" w:cs="Arial"/>
          <w:bCs/>
          <w:sz w:val="20"/>
          <w:szCs w:val="20"/>
        </w:rPr>
      </w:pPr>
      <w:r w:rsidRPr="00F25999">
        <w:rPr>
          <w:rFonts w:ascii="Arial" w:hAnsi="Arial" w:cs="Arial"/>
          <w:bCs/>
          <w:sz w:val="20"/>
          <w:szCs w:val="20"/>
        </w:rPr>
        <w:t>K</w:t>
      </w:r>
      <w:r w:rsidR="00D0398F" w:rsidRPr="00F25999">
        <w:rPr>
          <w:rFonts w:ascii="Arial" w:hAnsi="Arial" w:cs="Arial"/>
          <w:bCs/>
          <w:sz w:val="20"/>
          <w:szCs w:val="20"/>
        </w:rPr>
        <w:t>eep the yard and workshops in a clean</w:t>
      </w:r>
      <w:r w:rsidR="00A36576" w:rsidRPr="00F25999">
        <w:rPr>
          <w:rFonts w:ascii="Arial" w:hAnsi="Arial" w:cs="Arial"/>
          <w:bCs/>
          <w:sz w:val="20"/>
          <w:szCs w:val="20"/>
        </w:rPr>
        <w:t>, tidy, and organised</w:t>
      </w:r>
      <w:r w:rsidR="00D0398F" w:rsidRPr="00F25999">
        <w:rPr>
          <w:rFonts w:ascii="Arial" w:hAnsi="Arial" w:cs="Arial"/>
          <w:bCs/>
          <w:sz w:val="20"/>
          <w:szCs w:val="20"/>
        </w:rPr>
        <w:t xml:space="preserve"> state </w:t>
      </w:r>
      <w:proofErr w:type="gramStart"/>
      <w:r w:rsidR="00D0398F" w:rsidRPr="00F25999">
        <w:rPr>
          <w:rFonts w:ascii="Arial" w:hAnsi="Arial" w:cs="Arial"/>
          <w:bCs/>
          <w:sz w:val="20"/>
          <w:szCs w:val="20"/>
        </w:rPr>
        <w:t>at all times</w:t>
      </w:r>
      <w:proofErr w:type="gramEnd"/>
      <w:r w:rsidR="00331EBA" w:rsidRPr="00F25999">
        <w:rPr>
          <w:rFonts w:ascii="Arial" w:hAnsi="Arial" w:cs="Arial"/>
          <w:bCs/>
          <w:sz w:val="20"/>
          <w:szCs w:val="20"/>
        </w:rPr>
        <w:t>, ensuring equipment is accessible when needed</w:t>
      </w:r>
      <w:r w:rsidR="00D0398F" w:rsidRPr="00F25999">
        <w:rPr>
          <w:rFonts w:ascii="Arial" w:hAnsi="Arial" w:cs="Arial"/>
          <w:bCs/>
          <w:sz w:val="20"/>
          <w:szCs w:val="20"/>
        </w:rPr>
        <w:t>.</w:t>
      </w:r>
    </w:p>
    <w:p w14:paraId="1ABD6A69" w14:textId="037B70DD" w:rsidR="00D0398F" w:rsidRPr="00F25999" w:rsidRDefault="00533F6C" w:rsidP="001211B7">
      <w:pPr>
        <w:pStyle w:val="ListParagraph"/>
        <w:numPr>
          <w:ilvl w:val="0"/>
          <w:numId w:val="36"/>
        </w:numPr>
        <w:rPr>
          <w:rFonts w:ascii="Arial" w:hAnsi="Arial" w:cs="Arial"/>
          <w:bCs/>
          <w:sz w:val="20"/>
          <w:szCs w:val="20"/>
        </w:rPr>
      </w:pPr>
      <w:r w:rsidRPr="00F25999">
        <w:rPr>
          <w:rFonts w:ascii="Arial" w:hAnsi="Arial" w:cs="Arial"/>
          <w:bCs/>
          <w:sz w:val="20"/>
          <w:szCs w:val="20"/>
        </w:rPr>
        <w:t>A</w:t>
      </w:r>
      <w:r w:rsidR="00D0398F" w:rsidRPr="00F25999">
        <w:rPr>
          <w:rFonts w:ascii="Arial" w:hAnsi="Arial" w:cs="Arial"/>
          <w:bCs/>
          <w:sz w:val="20"/>
          <w:szCs w:val="20"/>
        </w:rPr>
        <w:t>ssist with loading and unloading of vehicles, checking against paperwork, missing, damages and fuel charges.</w:t>
      </w:r>
    </w:p>
    <w:p w14:paraId="28A7A640" w14:textId="750AA493" w:rsidR="004E3AD4" w:rsidRPr="00F25999" w:rsidRDefault="004E3AD4" w:rsidP="001211B7">
      <w:pPr>
        <w:pStyle w:val="ListParagraph"/>
        <w:numPr>
          <w:ilvl w:val="0"/>
          <w:numId w:val="36"/>
        </w:numPr>
        <w:rPr>
          <w:rFonts w:ascii="Arial" w:hAnsi="Arial" w:cs="Arial"/>
          <w:bCs/>
          <w:sz w:val="20"/>
          <w:szCs w:val="20"/>
        </w:rPr>
      </w:pPr>
      <w:r w:rsidRPr="00F25999">
        <w:rPr>
          <w:rFonts w:ascii="Arial" w:hAnsi="Arial" w:cs="Arial"/>
          <w:bCs/>
          <w:sz w:val="20"/>
          <w:szCs w:val="20"/>
        </w:rPr>
        <w:t xml:space="preserve">Assist with stock </w:t>
      </w:r>
      <w:proofErr w:type="gramStart"/>
      <w:r w:rsidRPr="00F25999">
        <w:rPr>
          <w:rFonts w:ascii="Arial" w:hAnsi="Arial" w:cs="Arial"/>
          <w:bCs/>
          <w:sz w:val="20"/>
          <w:szCs w:val="20"/>
        </w:rPr>
        <w:t>control</w:t>
      </w:r>
      <w:proofErr w:type="gramEnd"/>
    </w:p>
    <w:p w14:paraId="00A61059" w14:textId="6E91FD02" w:rsidR="00533F6C" w:rsidRPr="00F25999" w:rsidRDefault="00533F6C" w:rsidP="00533F6C">
      <w:pPr>
        <w:pStyle w:val="ListParagraph"/>
        <w:numPr>
          <w:ilvl w:val="0"/>
          <w:numId w:val="36"/>
        </w:numPr>
        <w:rPr>
          <w:rFonts w:ascii="Arial" w:hAnsi="Arial" w:cs="Arial"/>
          <w:bCs/>
          <w:sz w:val="20"/>
          <w:szCs w:val="20"/>
        </w:rPr>
      </w:pPr>
      <w:r w:rsidRPr="00F25999">
        <w:rPr>
          <w:rFonts w:ascii="Arial" w:hAnsi="Arial" w:cs="Arial"/>
          <w:bCs/>
          <w:sz w:val="20"/>
          <w:szCs w:val="20"/>
        </w:rPr>
        <w:t>Clean hire equipment prior to entry to workshop, using pressure/steam-cleaning equipment.</w:t>
      </w:r>
    </w:p>
    <w:p w14:paraId="221C4612" w14:textId="701994D9" w:rsidR="00D0398F" w:rsidRPr="00F25999" w:rsidRDefault="00533F6C" w:rsidP="001211B7">
      <w:pPr>
        <w:pStyle w:val="ListParagraph"/>
        <w:numPr>
          <w:ilvl w:val="0"/>
          <w:numId w:val="36"/>
        </w:numPr>
        <w:rPr>
          <w:rFonts w:ascii="Arial" w:hAnsi="Arial" w:cs="Arial"/>
          <w:bCs/>
          <w:sz w:val="20"/>
          <w:szCs w:val="20"/>
        </w:rPr>
      </w:pPr>
      <w:r w:rsidRPr="00F25999">
        <w:rPr>
          <w:rFonts w:ascii="Arial" w:hAnsi="Arial" w:cs="Arial"/>
          <w:bCs/>
          <w:sz w:val="20"/>
          <w:szCs w:val="20"/>
        </w:rPr>
        <w:t>M</w:t>
      </w:r>
      <w:r w:rsidR="00D0398F" w:rsidRPr="00F25999">
        <w:rPr>
          <w:rFonts w:ascii="Arial" w:hAnsi="Arial" w:cs="Arial"/>
          <w:bCs/>
          <w:sz w:val="20"/>
          <w:szCs w:val="20"/>
        </w:rPr>
        <w:t>aintain hose and accessories storage, to include keeping a check on levels available.</w:t>
      </w:r>
    </w:p>
    <w:p w14:paraId="5CAB213E" w14:textId="7A7A9AC6" w:rsidR="00D0398F" w:rsidRPr="00F25999" w:rsidRDefault="00850E3A" w:rsidP="001211B7">
      <w:pPr>
        <w:pStyle w:val="ListParagraph"/>
        <w:numPr>
          <w:ilvl w:val="0"/>
          <w:numId w:val="36"/>
        </w:numPr>
        <w:rPr>
          <w:rFonts w:ascii="Arial" w:hAnsi="Arial" w:cs="Arial"/>
          <w:bCs/>
          <w:sz w:val="20"/>
          <w:szCs w:val="20"/>
        </w:rPr>
      </w:pPr>
      <w:r w:rsidRPr="00F25999">
        <w:rPr>
          <w:rFonts w:ascii="Arial" w:hAnsi="Arial" w:cs="Arial"/>
          <w:bCs/>
          <w:sz w:val="20"/>
          <w:szCs w:val="20"/>
        </w:rPr>
        <w:lastRenderedPageBreak/>
        <w:t>T</w:t>
      </w:r>
      <w:r w:rsidR="00D0398F" w:rsidRPr="00F25999">
        <w:rPr>
          <w:rFonts w:ascii="Arial" w:hAnsi="Arial" w:cs="Arial"/>
          <w:bCs/>
          <w:sz w:val="20"/>
          <w:szCs w:val="20"/>
        </w:rPr>
        <w:t>est all lay flat hose, clean, roll, and clearly mark as to size and length of each roll.</w:t>
      </w:r>
    </w:p>
    <w:p w14:paraId="0B1A705D" w14:textId="77777777" w:rsidR="001A7F37" w:rsidRPr="00F25999" w:rsidRDefault="001A7F37" w:rsidP="001A7F37">
      <w:pPr>
        <w:pStyle w:val="Default"/>
        <w:numPr>
          <w:ilvl w:val="0"/>
          <w:numId w:val="36"/>
        </w:numPr>
        <w:rPr>
          <w:color w:val="auto"/>
          <w:sz w:val="20"/>
          <w:szCs w:val="20"/>
        </w:rPr>
      </w:pPr>
      <w:r w:rsidRPr="00F25999">
        <w:rPr>
          <w:color w:val="auto"/>
          <w:sz w:val="20"/>
          <w:szCs w:val="20"/>
        </w:rPr>
        <w:t>Assist fitting staff when required, with tasks as instructed, i.e. lifting, moving, both in the depot or on-site.</w:t>
      </w:r>
    </w:p>
    <w:p w14:paraId="3D48C27D" w14:textId="77777777" w:rsidR="001A7F37" w:rsidRPr="00F25999" w:rsidRDefault="001A7F37" w:rsidP="001A7F37">
      <w:pPr>
        <w:pStyle w:val="Default"/>
        <w:numPr>
          <w:ilvl w:val="0"/>
          <w:numId w:val="36"/>
        </w:numPr>
        <w:rPr>
          <w:color w:val="auto"/>
          <w:sz w:val="20"/>
          <w:szCs w:val="20"/>
        </w:rPr>
      </w:pPr>
      <w:r w:rsidRPr="00F25999">
        <w:rPr>
          <w:color w:val="auto"/>
          <w:sz w:val="20"/>
          <w:szCs w:val="20"/>
        </w:rPr>
        <w:t xml:space="preserve">Maintain excellent internal and external Customer relations by displaying politeness, respect and co-operation with Staff, Customers, and members of the public or other road users alike. When on site act as an ambassador of Selwood Limited, promoting both the Company brand products and image. </w:t>
      </w:r>
    </w:p>
    <w:p w14:paraId="2B5A0223" w14:textId="77777777" w:rsidR="001A7F37" w:rsidRPr="00F25999" w:rsidRDefault="001A7F37" w:rsidP="001A7F37">
      <w:pPr>
        <w:pStyle w:val="Default"/>
        <w:numPr>
          <w:ilvl w:val="0"/>
          <w:numId w:val="36"/>
        </w:numPr>
        <w:rPr>
          <w:color w:val="auto"/>
          <w:sz w:val="20"/>
          <w:szCs w:val="20"/>
        </w:rPr>
      </w:pPr>
      <w:r w:rsidRPr="00F25999">
        <w:rPr>
          <w:color w:val="auto"/>
          <w:sz w:val="20"/>
          <w:szCs w:val="20"/>
        </w:rPr>
        <w:t xml:space="preserve">Ensure branded work clothing is </w:t>
      </w:r>
      <w:proofErr w:type="gramStart"/>
      <w:r w:rsidRPr="00F25999">
        <w:rPr>
          <w:color w:val="auto"/>
          <w:sz w:val="20"/>
          <w:szCs w:val="20"/>
        </w:rPr>
        <w:t>worn at all times</w:t>
      </w:r>
      <w:proofErr w:type="gramEnd"/>
      <w:r w:rsidRPr="00F25999">
        <w:rPr>
          <w:color w:val="auto"/>
          <w:sz w:val="20"/>
          <w:szCs w:val="20"/>
        </w:rPr>
        <w:t xml:space="preserve"> and comply with all PPE requirements either by Selwood or specific customer site regulations.</w:t>
      </w:r>
    </w:p>
    <w:p w14:paraId="3710D28E" w14:textId="77777777" w:rsidR="001A7F37" w:rsidRPr="00F25999" w:rsidRDefault="001A7F37" w:rsidP="001A7F37">
      <w:pPr>
        <w:pStyle w:val="ListParagraph"/>
        <w:numPr>
          <w:ilvl w:val="0"/>
          <w:numId w:val="36"/>
        </w:numPr>
        <w:rPr>
          <w:rFonts w:ascii="Arial" w:hAnsi="Arial" w:cs="Arial"/>
          <w:bCs/>
          <w:sz w:val="20"/>
          <w:szCs w:val="20"/>
        </w:rPr>
      </w:pPr>
      <w:r w:rsidRPr="00F25999">
        <w:rPr>
          <w:rFonts w:ascii="Arial" w:hAnsi="Arial" w:cs="Arial"/>
          <w:bCs/>
          <w:sz w:val="20"/>
          <w:szCs w:val="20"/>
        </w:rPr>
        <w:t>Communicate accurately to your supervisor, work colleagues and customers on job specifications when required e.g. ETA’s and missing and damaged items, obtaining signatures and names when delivering/collecting.</w:t>
      </w:r>
    </w:p>
    <w:p w14:paraId="78BFD90A" w14:textId="77777777" w:rsidR="00085A53" w:rsidRPr="00F25999" w:rsidRDefault="00085A53" w:rsidP="00085A53">
      <w:pPr>
        <w:pStyle w:val="ListParagraph"/>
        <w:rPr>
          <w:rFonts w:ascii="Arial" w:hAnsi="Arial" w:cs="Arial"/>
          <w:bCs/>
          <w:sz w:val="20"/>
          <w:szCs w:val="20"/>
        </w:rPr>
      </w:pPr>
    </w:p>
    <w:p w14:paraId="2EBCABA3" w14:textId="6AF905BC" w:rsidR="004402EC" w:rsidRPr="00F25999" w:rsidRDefault="00D80FB8" w:rsidP="00DD4BBC">
      <w:pPr>
        <w:rPr>
          <w:rFonts w:ascii="Arial" w:hAnsi="Arial" w:cs="Arial"/>
          <w:bCs/>
          <w:sz w:val="20"/>
          <w:szCs w:val="20"/>
        </w:rPr>
      </w:pPr>
      <w:r w:rsidRPr="00F25999">
        <w:rPr>
          <w:rFonts w:ascii="Arial" w:hAnsi="Arial" w:cs="Arial"/>
          <w:b/>
          <w:sz w:val="20"/>
          <w:szCs w:val="20"/>
        </w:rPr>
        <w:t>Relief Driver:</w:t>
      </w:r>
    </w:p>
    <w:p w14:paraId="179553B9" w14:textId="77777777" w:rsidR="002D4D9D" w:rsidRPr="00F25999" w:rsidRDefault="004402EC" w:rsidP="004402EC">
      <w:pPr>
        <w:pStyle w:val="Default"/>
        <w:numPr>
          <w:ilvl w:val="0"/>
          <w:numId w:val="37"/>
        </w:numPr>
        <w:ind w:left="714" w:hanging="357"/>
        <w:rPr>
          <w:sz w:val="20"/>
          <w:szCs w:val="20"/>
        </w:rPr>
      </w:pPr>
      <w:r w:rsidRPr="00F25999">
        <w:rPr>
          <w:sz w:val="20"/>
          <w:szCs w:val="20"/>
        </w:rPr>
        <w:t xml:space="preserve">Carry out a </w:t>
      </w:r>
      <w:r w:rsidR="001C2B1D" w:rsidRPr="00F25999">
        <w:rPr>
          <w:sz w:val="20"/>
          <w:szCs w:val="20"/>
        </w:rPr>
        <w:t xml:space="preserve">visual </w:t>
      </w:r>
      <w:r w:rsidRPr="00F25999">
        <w:rPr>
          <w:sz w:val="20"/>
          <w:szCs w:val="20"/>
        </w:rPr>
        <w:t>risk assessment prior to loading and unloading activity tak</w:t>
      </w:r>
      <w:r w:rsidR="001C2B1D" w:rsidRPr="00F25999">
        <w:rPr>
          <w:sz w:val="20"/>
          <w:szCs w:val="20"/>
        </w:rPr>
        <w:t>ing</w:t>
      </w:r>
      <w:r w:rsidRPr="00F25999">
        <w:rPr>
          <w:sz w:val="20"/>
          <w:szCs w:val="20"/>
        </w:rPr>
        <w:t xml:space="preserve"> place, including a risk assessment of any parking/stopping place. </w:t>
      </w:r>
    </w:p>
    <w:p w14:paraId="251DCA3D" w14:textId="77777777" w:rsidR="00023330" w:rsidRPr="00F25999" w:rsidRDefault="004402EC" w:rsidP="00023330">
      <w:pPr>
        <w:pStyle w:val="Default"/>
        <w:numPr>
          <w:ilvl w:val="0"/>
          <w:numId w:val="37"/>
        </w:numPr>
        <w:ind w:left="714" w:hanging="357"/>
        <w:rPr>
          <w:sz w:val="20"/>
          <w:szCs w:val="20"/>
        </w:rPr>
      </w:pPr>
      <w:r w:rsidRPr="00F25999">
        <w:rPr>
          <w:sz w:val="20"/>
          <w:szCs w:val="20"/>
        </w:rPr>
        <w:t xml:space="preserve">Ensure all loading and unloading activity is carried out in a safe and efficient manner. All loads are to be positioned and secured safely and correctly to avoid overloading any of the axles and to </w:t>
      </w:r>
      <w:r w:rsidRPr="00F25999">
        <w:rPr>
          <w:color w:val="auto"/>
          <w:sz w:val="20"/>
          <w:szCs w:val="20"/>
        </w:rPr>
        <w:t xml:space="preserve">avoid any possibility of the load moving during transit. This could include manual handling of hoses. </w:t>
      </w:r>
    </w:p>
    <w:p w14:paraId="385CF635" w14:textId="77777777" w:rsidR="00023330" w:rsidRPr="00F25999" w:rsidRDefault="004402EC" w:rsidP="00023330">
      <w:pPr>
        <w:pStyle w:val="Default"/>
        <w:numPr>
          <w:ilvl w:val="0"/>
          <w:numId w:val="37"/>
        </w:numPr>
        <w:ind w:left="714" w:hanging="357"/>
        <w:rPr>
          <w:sz w:val="20"/>
          <w:szCs w:val="20"/>
        </w:rPr>
      </w:pPr>
      <w:r w:rsidRPr="00F25999">
        <w:rPr>
          <w:color w:val="auto"/>
          <w:sz w:val="20"/>
          <w:szCs w:val="20"/>
        </w:rPr>
        <w:t xml:space="preserve">Provide safe installation of pumping equipment </w:t>
      </w:r>
      <w:proofErr w:type="gramStart"/>
      <w:r w:rsidRPr="00F25999">
        <w:rPr>
          <w:color w:val="auto"/>
          <w:sz w:val="20"/>
          <w:szCs w:val="20"/>
        </w:rPr>
        <w:t>by the use of</w:t>
      </w:r>
      <w:proofErr w:type="gramEnd"/>
      <w:r w:rsidRPr="00F25999">
        <w:rPr>
          <w:color w:val="auto"/>
          <w:sz w:val="20"/>
          <w:szCs w:val="20"/>
        </w:rPr>
        <w:t xml:space="preserve"> lorry mounted crane. </w:t>
      </w:r>
    </w:p>
    <w:p w14:paraId="66064377" w14:textId="77777777" w:rsidR="003C6D13" w:rsidRPr="00F25999" w:rsidRDefault="004402EC" w:rsidP="003C6D13">
      <w:pPr>
        <w:pStyle w:val="Default"/>
        <w:numPr>
          <w:ilvl w:val="0"/>
          <w:numId w:val="37"/>
        </w:numPr>
        <w:ind w:left="714" w:hanging="357"/>
        <w:rPr>
          <w:sz w:val="20"/>
          <w:szCs w:val="20"/>
        </w:rPr>
      </w:pPr>
      <w:r w:rsidRPr="00F25999">
        <w:rPr>
          <w:color w:val="auto"/>
          <w:sz w:val="20"/>
          <w:szCs w:val="20"/>
        </w:rPr>
        <w:t xml:space="preserve">Carry out daily maintenance and defect checks of the vehicle in accordance with the Daily Vehicle Defect Check Report and report any defects promptly to the Manager. Continually monitor the vehicle throughout the day for any signs of defects developing, e.g.: any warning lights illuminating on the dash etc. </w:t>
      </w:r>
    </w:p>
    <w:p w14:paraId="4C5B6777" w14:textId="2B909DE6" w:rsidR="004402EC" w:rsidRPr="00F25999" w:rsidRDefault="004402EC" w:rsidP="003C6D13">
      <w:pPr>
        <w:pStyle w:val="Default"/>
        <w:numPr>
          <w:ilvl w:val="0"/>
          <w:numId w:val="37"/>
        </w:numPr>
        <w:ind w:left="714" w:hanging="357"/>
        <w:rPr>
          <w:sz w:val="20"/>
          <w:szCs w:val="20"/>
        </w:rPr>
      </w:pPr>
      <w:r w:rsidRPr="00F25999">
        <w:rPr>
          <w:color w:val="auto"/>
          <w:sz w:val="20"/>
          <w:szCs w:val="20"/>
        </w:rPr>
        <w:t xml:space="preserve">Be aware of the dates for the scheduled 6-weekly safety inspection timetable and liaise with the Manager, and garage to help organise booking the vehicle in to have these inspections carried out. </w:t>
      </w:r>
    </w:p>
    <w:p w14:paraId="231306F6" w14:textId="2BFECDAE" w:rsidR="00B41196" w:rsidRPr="00F25999" w:rsidRDefault="00B41196" w:rsidP="003C6D13">
      <w:pPr>
        <w:pStyle w:val="Default"/>
        <w:numPr>
          <w:ilvl w:val="0"/>
          <w:numId w:val="37"/>
        </w:numPr>
        <w:ind w:left="714" w:hanging="357"/>
        <w:rPr>
          <w:sz w:val="20"/>
          <w:szCs w:val="20"/>
        </w:rPr>
      </w:pPr>
      <w:r w:rsidRPr="00F25999">
        <w:rPr>
          <w:color w:val="auto"/>
          <w:sz w:val="20"/>
          <w:szCs w:val="20"/>
        </w:rPr>
        <w:t xml:space="preserve">Vehicle exterior to be washed and cab interior to be cleaned and swept out weekly so that vehicle </w:t>
      </w:r>
      <w:proofErr w:type="gramStart"/>
      <w:r w:rsidRPr="00F25999">
        <w:rPr>
          <w:color w:val="auto"/>
          <w:sz w:val="20"/>
          <w:szCs w:val="20"/>
        </w:rPr>
        <w:t>is clean and presentable at all times</w:t>
      </w:r>
      <w:proofErr w:type="gramEnd"/>
      <w:r w:rsidRPr="00F25999">
        <w:rPr>
          <w:color w:val="auto"/>
          <w:sz w:val="20"/>
          <w:szCs w:val="20"/>
        </w:rPr>
        <w:t>. Load bed area is also to be kept tidy and swept regularly (i.e. after each load is unloaded) to ensure no loose debris can cause a hazard to other road users or to the public or may cause a slip or trip hazard for the driver when working on the load bed area.</w:t>
      </w:r>
    </w:p>
    <w:p w14:paraId="29281D34" w14:textId="30D256D7" w:rsidR="004950DD" w:rsidRPr="00F25999" w:rsidRDefault="004950DD" w:rsidP="003C6D13">
      <w:pPr>
        <w:pStyle w:val="Default"/>
        <w:numPr>
          <w:ilvl w:val="0"/>
          <w:numId w:val="37"/>
        </w:numPr>
        <w:ind w:left="714" w:hanging="357"/>
        <w:rPr>
          <w:sz w:val="20"/>
          <w:szCs w:val="20"/>
        </w:rPr>
      </w:pPr>
      <w:r w:rsidRPr="00F25999">
        <w:rPr>
          <w:color w:val="auto"/>
          <w:sz w:val="20"/>
          <w:szCs w:val="20"/>
        </w:rPr>
        <w:t xml:space="preserve">Ensure that the Vehicle logbook is maintained and held securely in the Vehicle cab. Crane maintenance schedule and </w:t>
      </w:r>
      <w:r w:rsidR="000C3EC0" w:rsidRPr="00F25999">
        <w:rPr>
          <w:color w:val="auto"/>
          <w:sz w:val="20"/>
          <w:szCs w:val="20"/>
        </w:rPr>
        <w:t>o</w:t>
      </w:r>
      <w:r w:rsidRPr="00F25999">
        <w:rPr>
          <w:color w:val="auto"/>
          <w:sz w:val="20"/>
          <w:szCs w:val="20"/>
        </w:rPr>
        <w:t>perating instructions must be placed in the log along with the LOLER test certificate for the crane, slinging</w:t>
      </w:r>
      <w:r w:rsidR="000F2BEF" w:rsidRPr="00F25999">
        <w:rPr>
          <w:color w:val="auto"/>
          <w:sz w:val="20"/>
          <w:szCs w:val="20"/>
        </w:rPr>
        <w:t>,</w:t>
      </w:r>
      <w:r w:rsidRPr="00F25999">
        <w:rPr>
          <w:color w:val="auto"/>
          <w:sz w:val="20"/>
          <w:szCs w:val="20"/>
        </w:rPr>
        <w:t xml:space="preserve"> and plant securing accessories including a ladder.</w:t>
      </w:r>
    </w:p>
    <w:p w14:paraId="5C09210F" w14:textId="77777777" w:rsidR="001A7F37" w:rsidRPr="00F25999" w:rsidRDefault="001A7F37" w:rsidP="001A7F37">
      <w:pPr>
        <w:pStyle w:val="Default"/>
        <w:numPr>
          <w:ilvl w:val="0"/>
          <w:numId w:val="37"/>
        </w:numPr>
        <w:ind w:left="714" w:hanging="357"/>
        <w:rPr>
          <w:sz w:val="20"/>
          <w:szCs w:val="20"/>
        </w:rPr>
      </w:pPr>
      <w:r w:rsidRPr="00F25999">
        <w:rPr>
          <w:color w:val="auto"/>
          <w:sz w:val="20"/>
          <w:szCs w:val="20"/>
        </w:rPr>
        <w:t>Submit accurate mileage readings every time the vehicle is filled up with fuel.</w:t>
      </w:r>
    </w:p>
    <w:p w14:paraId="13D70DD9" w14:textId="3C3B0B89" w:rsidR="00AA1D7F" w:rsidRPr="00F25999" w:rsidRDefault="00AA1D7F" w:rsidP="003C6D13">
      <w:pPr>
        <w:pStyle w:val="Default"/>
        <w:numPr>
          <w:ilvl w:val="0"/>
          <w:numId w:val="37"/>
        </w:numPr>
        <w:ind w:left="714" w:hanging="357"/>
        <w:rPr>
          <w:sz w:val="20"/>
          <w:szCs w:val="20"/>
        </w:rPr>
      </w:pPr>
      <w:r w:rsidRPr="00F25999">
        <w:rPr>
          <w:color w:val="auto"/>
          <w:sz w:val="20"/>
          <w:szCs w:val="20"/>
        </w:rPr>
        <w:t>Understand that Company vehicles may be fitted with a satellite tracking device. As well as asset control, this has the benefit of identifying the position of any vehicle/driver that has got into difficulties, in lone worker situations for example.</w:t>
      </w:r>
    </w:p>
    <w:p w14:paraId="7F1425A6" w14:textId="77777777" w:rsidR="001A7F37" w:rsidRPr="00F25999" w:rsidRDefault="001A7F37" w:rsidP="001A7F37">
      <w:pPr>
        <w:pStyle w:val="Default"/>
        <w:numPr>
          <w:ilvl w:val="0"/>
          <w:numId w:val="37"/>
        </w:numPr>
        <w:ind w:left="714" w:hanging="357"/>
        <w:rPr>
          <w:sz w:val="20"/>
          <w:szCs w:val="20"/>
        </w:rPr>
      </w:pPr>
      <w:r w:rsidRPr="00F25999">
        <w:rPr>
          <w:color w:val="auto"/>
          <w:sz w:val="20"/>
          <w:szCs w:val="20"/>
        </w:rPr>
        <w:t>Ensure all items and quantities are matched to Branch paperwork, unless there are discrepancies upon collection which must be noted and signed for by the hirer or his representative.</w:t>
      </w:r>
    </w:p>
    <w:p w14:paraId="650D91E6" w14:textId="77777777" w:rsidR="001A7F37" w:rsidRPr="00F25999" w:rsidRDefault="001A7F37" w:rsidP="001A7F37">
      <w:pPr>
        <w:pStyle w:val="Default"/>
        <w:numPr>
          <w:ilvl w:val="0"/>
          <w:numId w:val="37"/>
        </w:numPr>
        <w:ind w:left="714" w:hanging="357"/>
        <w:rPr>
          <w:sz w:val="20"/>
          <w:szCs w:val="20"/>
        </w:rPr>
      </w:pPr>
      <w:r w:rsidRPr="00F25999">
        <w:rPr>
          <w:sz w:val="20"/>
          <w:szCs w:val="20"/>
        </w:rPr>
        <w:t xml:space="preserve">Carry out work in compliance with Department of Transport Regulations and The Highway Code, having regard for personal safety, the safety of the workforce and the </w:t>
      </w:r>
      <w:proofErr w:type="gramStart"/>
      <w:r w:rsidRPr="00F25999">
        <w:rPr>
          <w:sz w:val="20"/>
          <w:szCs w:val="20"/>
        </w:rPr>
        <w:t>general public</w:t>
      </w:r>
      <w:proofErr w:type="gramEnd"/>
      <w:r w:rsidRPr="00F25999">
        <w:rPr>
          <w:sz w:val="20"/>
          <w:szCs w:val="20"/>
        </w:rPr>
        <w:t xml:space="preserve">. </w:t>
      </w:r>
    </w:p>
    <w:p w14:paraId="54A3000B" w14:textId="77777777" w:rsidR="001A7F37" w:rsidRPr="00F25999" w:rsidRDefault="001A7F37" w:rsidP="001A7F37">
      <w:pPr>
        <w:pStyle w:val="Default"/>
        <w:numPr>
          <w:ilvl w:val="0"/>
          <w:numId w:val="37"/>
        </w:numPr>
        <w:ind w:left="714" w:hanging="357"/>
        <w:rPr>
          <w:sz w:val="20"/>
          <w:szCs w:val="20"/>
        </w:rPr>
      </w:pPr>
      <w:r w:rsidRPr="00F25999">
        <w:rPr>
          <w:sz w:val="20"/>
          <w:szCs w:val="20"/>
        </w:rPr>
        <w:t xml:space="preserve">Ensure an understanding of, and full compliance with, Tachograph operation and drivers’ hours’ legislation, including digital tachographs. </w:t>
      </w:r>
    </w:p>
    <w:p w14:paraId="0C457786" w14:textId="77777777" w:rsidR="001A7F37" w:rsidRPr="00F25999" w:rsidRDefault="001A7F37" w:rsidP="001A7F37">
      <w:pPr>
        <w:pStyle w:val="Default"/>
        <w:numPr>
          <w:ilvl w:val="0"/>
          <w:numId w:val="37"/>
        </w:numPr>
        <w:ind w:left="714" w:hanging="357"/>
        <w:rPr>
          <w:sz w:val="20"/>
          <w:szCs w:val="20"/>
        </w:rPr>
      </w:pPr>
      <w:r w:rsidRPr="00F25999">
        <w:rPr>
          <w:sz w:val="20"/>
          <w:szCs w:val="20"/>
        </w:rPr>
        <w:t xml:space="preserve">Maintain an understanding of, and full compliance with, the Working Time Directive for mobile workers. Employees must observe all statutory break periods defined under the WTD for mobile workers and must set the tachograph to record all breaks. Driver’s hours rules must also be observed and take priority over WTD rules meaning that if a break is not due under WTD rules but is due under Drivers Hours rules then the break must still be taken. </w:t>
      </w:r>
    </w:p>
    <w:p w14:paraId="6006F4C4" w14:textId="77777777" w:rsidR="001A7F37" w:rsidRPr="00F25999" w:rsidRDefault="001A7F37" w:rsidP="001A7F37">
      <w:pPr>
        <w:pStyle w:val="Default"/>
        <w:numPr>
          <w:ilvl w:val="0"/>
          <w:numId w:val="37"/>
        </w:numPr>
        <w:ind w:left="714" w:hanging="357"/>
        <w:rPr>
          <w:sz w:val="20"/>
          <w:szCs w:val="20"/>
        </w:rPr>
      </w:pPr>
      <w:r w:rsidRPr="00F25999">
        <w:rPr>
          <w:sz w:val="20"/>
          <w:szCs w:val="20"/>
        </w:rPr>
        <w:t xml:space="preserve">Adhere to all Company Policies, Procedures and Statutory Requirements, </w:t>
      </w:r>
      <w:proofErr w:type="gramStart"/>
      <w:r w:rsidRPr="00F25999">
        <w:rPr>
          <w:sz w:val="20"/>
          <w:szCs w:val="20"/>
        </w:rPr>
        <w:t>in particular to</w:t>
      </w:r>
      <w:proofErr w:type="gramEnd"/>
      <w:r w:rsidRPr="00F25999">
        <w:rPr>
          <w:sz w:val="20"/>
          <w:szCs w:val="20"/>
        </w:rPr>
        <w:t xml:space="preserve"> the Company Vehicle Policy. </w:t>
      </w:r>
    </w:p>
    <w:p w14:paraId="109DD988" w14:textId="77777777" w:rsidR="00D71F60" w:rsidRPr="00F25999" w:rsidRDefault="00D71F60" w:rsidP="00D71F60">
      <w:pPr>
        <w:pStyle w:val="Default"/>
        <w:rPr>
          <w:color w:val="auto"/>
          <w:sz w:val="20"/>
          <w:szCs w:val="20"/>
        </w:rPr>
      </w:pPr>
    </w:p>
    <w:p w14:paraId="5CAB2520" w14:textId="77777777" w:rsidR="00D71F60" w:rsidRPr="00F25999" w:rsidRDefault="00D71F60" w:rsidP="00D71F60">
      <w:pPr>
        <w:pStyle w:val="Default"/>
        <w:rPr>
          <w:sz w:val="20"/>
          <w:szCs w:val="20"/>
        </w:rPr>
      </w:pPr>
    </w:p>
    <w:p w14:paraId="4E73630A" w14:textId="58073E82" w:rsidR="004402EC" w:rsidRPr="00F25999" w:rsidRDefault="004402EC" w:rsidP="00A4640C">
      <w:pPr>
        <w:pStyle w:val="Default"/>
        <w:numPr>
          <w:ilvl w:val="0"/>
          <w:numId w:val="37"/>
        </w:numPr>
        <w:ind w:left="714" w:hanging="357"/>
        <w:rPr>
          <w:sz w:val="20"/>
          <w:szCs w:val="20"/>
        </w:rPr>
      </w:pPr>
      <w:r w:rsidRPr="00F25999">
        <w:rPr>
          <w:color w:val="auto"/>
          <w:sz w:val="20"/>
          <w:szCs w:val="20"/>
        </w:rPr>
        <w:lastRenderedPageBreak/>
        <w:t xml:space="preserve">Depending on the need of the business you may be required to take part on call outs and be on the rota either regularly or on </w:t>
      </w:r>
      <w:r w:rsidR="00DA44B3" w:rsidRPr="00F25999">
        <w:rPr>
          <w:color w:val="auto"/>
          <w:sz w:val="20"/>
          <w:szCs w:val="20"/>
        </w:rPr>
        <w:t>an</w:t>
      </w:r>
      <w:r w:rsidRPr="00F25999">
        <w:rPr>
          <w:color w:val="auto"/>
          <w:sz w:val="20"/>
          <w:szCs w:val="20"/>
        </w:rPr>
        <w:t xml:space="preserve"> ad-hoc basis. </w:t>
      </w:r>
    </w:p>
    <w:p w14:paraId="65158C14" w14:textId="06ABD3D4" w:rsidR="005C7A56" w:rsidRPr="00F25999" w:rsidRDefault="005C7A56" w:rsidP="003945D8">
      <w:pPr>
        <w:rPr>
          <w:rFonts w:ascii="Arial" w:hAnsi="Arial" w:cs="Arial"/>
          <w:b/>
          <w:sz w:val="24"/>
          <w:szCs w:val="32"/>
        </w:rPr>
      </w:pPr>
    </w:p>
    <w:p w14:paraId="4A338939" w14:textId="7B12CAA5" w:rsidR="00AE29FF" w:rsidRPr="00F25999" w:rsidRDefault="00AE29FF" w:rsidP="00AE29FF">
      <w:pPr>
        <w:rPr>
          <w:rFonts w:ascii="Arial" w:hAnsi="Arial" w:cs="Arial"/>
          <w:bCs/>
          <w:sz w:val="20"/>
          <w:szCs w:val="20"/>
        </w:rPr>
      </w:pPr>
      <w:r w:rsidRPr="00F25999">
        <w:rPr>
          <w:rFonts w:ascii="Arial" w:hAnsi="Arial" w:cs="Arial"/>
          <w:bCs/>
          <w:sz w:val="20"/>
          <w:szCs w:val="20"/>
        </w:rPr>
        <w:t>The main responsibilities are outlined above.  This is not a definitive list</w:t>
      </w:r>
      <w:r w:rsidR="00A4640C" w:rsidRPr="00F25999">
        <w:rPr>
          <w:rFonts w:ascii="Arial" w:hAnsi="Arial" w:cs="Arial"/>
          <w:bCs/>
          <w:sz w:val="20"/>
          <w:szCs w:val="20"/>
        </w:rPr>
        <w:t>,</w:t>
      </w:r>
      <w:r w:rsidRPr="00F25999">
        <w:rPr>
          <w:rFonts w:ascii="Arial" w:hAnsi="Arial" w:cs="Arial"/>
          <w:bCs/>
          <w:sz w:val="20"/>
          <w:szCs w:val="20"/>
        </w:rPr>
        <w:t xml:space="preserve"> and other tasks/activities may be necessary as the Company’s commercial activities require.</w:t>
      </w:r>
    </w:p>
    <w:p w14:paraId="08EA2976" w14:textId="1A45453F" w:rsidR="005C7A56" w:rsidRPr="00F25999" w:rsidRDefault="005C7A56" w:rsidP="003945D8">
      <w:pPr>
        <w:rPr>
          <w:rFonts w:ascii="Arial" w:hAnsi="Arial" w:cs="Arial"/>
          <w:b/>
          <w:sz w:val="24"/>
          <w:szCs w:val="32"/>
        </w:rPr>
      </w:pPr>
    </w:p>
    <w:p w14:paraId="37927B11" w14:textId="77777777" w:rsidR="00D74983" w:rsidRPr="00F25999" w:rsidRDefault="00D74983" w:rsidP="00D74983">
      <w:pPr>
        <w:pStyle w:val="Default"/>
      </w:pPr>
      <w:r w:rsidRPr="00F25999">
        <w:rPr>
          <w:b/>
          <w:bCs/>
        </w:rPr>
        <w:t xml:space="preserve">RESTRICTIONS &amp; STATUTORY REQUIREMENTS </w:t>
      </w:r>
    </w:p>
    <w:p w14:paraId="6927F392" w14:textId="77777777" w:rsidR="00DA44B3" w:rsidRPr="00F25999" w:rsidRDefault="00DA44B3" w:rsidP="00D74983">
      <w:pPr>
        <w:pStyle w:val="Default"/>
        <w:spacing w:after="254"/>
        <w:rPr>
          <w:sz w:val="20"/>
          <w:szCs w:val="20"/>
        </w:rPr>
      </w:pPr>
    </w:p>
    <w:p w14:paraId="26A898FA" w14:textId="77777777" w:rsidR="00570356" w:rsidRPr="00F25999" w:rsidRDefault="00D74983" w:rsidP="00570356">
      <w:pPr>
        <w:pStyle w:val="Default"/>
        <w:numPr>
          <w:ilvl w:val="0"/>
          <w:numId w:val="38"/>
        </w:numPr>
        <w:ind w:left="714" w:hanging="357"/>
        <w:rPr>
          <w:sz w:val="20"/>
          <w:szCs w:val="20"/>
        </w:rPr>
      </w:pPr>
      <w:r w:rsidRPr="00F25999">
        <w:rPr>
          <w:sz w:val="20"/>
          <w:szCs w:val="20"/>
        </w:rPr>
        <w:t xml:space="preserve">Must be in possession of an appropriate driving licence (below 6 points), which should be maintained in accordance with legislation and the Driver Authorisation Procedure/Company Policy. All fees associated with driving licence renewal are at the individual’s expense. </w:t>
      </w:r>
    </w:p>
    <w:p w14:paraId="4B17AF70" w14:textId="77777777" w:rsidR="00570356" w:rsidRPr="00F25999" w:rsidRDefault="00D74983" w:rsidP="00570356">
      <w:pPr>
        <w:pStyle w:val="Default"/>
        <w:numPr>
          <w:ilvl w:val="0"/>
          <w:numId w:val="38"/>
        </w:numPr>
        <w:ind w:left="714" w:hanging="357"/>
        <w:rPr>
          <w:sz w:val="20"/>
          <w:szCs w:val="20"/>
        </w:rPr>
      </w:pPr>
      <w:r w:rsidRPr="00F25999">
        <w:rPr>
          <w:sz w:val="20"/>
          <w:szCs w:val="20"/>
        </w:rPr>
        <w:t xml:space="preserve">Must be fit and able to operate vehicle without impaired vision or hearing and must comply with statutory medical standards. </w:t>
      </w:r>
    </w:p>
    <w:p w14:paraId="7C56B08D" w14:textId="30A9099B" w:rsidR="008C69E1" w:rsidRPr="00F25999" w:rsidRDefault="00D74983" w:rsidP="008C69E1">
      <w:pPr>
        <w:pStyle w:val="Default"/>
        <w:numPr>
          <w:ilvl w:val="0"/>
          <w:numId w:val="38"/>
        </w:numPr>
        <w:ind w:left="714" w:hanging="357"/>
        <w:rPr>
          <w:sz w:val="20"/>
          <w:szCs w:val="20"/>
        </w:rPr>
      </w:pPr>
      <w:r w:rsidRPr="00F25999">
        <w:rPr>
          <w:sz w:val="20"/>
          <w:szCs w:val="20"/>
        </w:rPr>
        <w:t xml:space="preserve">If corrected vision is required (i.e. glasses or contact lenses) then these must be </w:t>
      </w:r>
      <w:proofErr w:type="gramStart"/>
      <w:r w:rsidRPr="00F25999">
        <w:rPr>
          <w:sz w:val="20"/>
          <w:szCs w:val="20"/>
        </w:rPr>
        <w:t>worn at all times</w:t>
      </w:r>
      <w:proofErr w:type="gramEnd"/>
      <w:r w:rsidRPr="00F25999">
        <w:rPr>
          <w:sz w:val="20"/>
          <w:szCs w:val="20"/>
        </w:rPr>
        <w:t xml:space="preserve"> when driving or carrying out other duties (if required). Th</w:t>
      </w:r>
      <w:r w:rsidR="00CC65F5" w:rsidRPr="00F25999">
        <w:rPr>
          <w:sz w:val="20"/>
          <w:szCs w:val="20"/>
        </w:rPr>
        <w:t>is</w:t>
      </w:r>
      <w:r w:rsidRPr="00F25999">
        <w:rPr>
          <w:sz w:val="20"/>
          <w:szCs w:val="20"/>
        </w:rPr>
        <w:t xml:space="preserve"> includes a CPCS Competent </w:t>
      </w:r>
      <w:r w:rsidR="00487F12" w:rsidRPr="00F25999">
        <w:rPr>
          <w:sz w:val="20"/>
          <w:szCs w:val="20"/>
        </w:rPr>
        <w:t>O</w:t>
      </w:r>
      <w:r w:rsidRPr="00F25999">
        <w:rPr>
          <w:sz w:val="20"/>
          <w:szCs w:val="20"/>
        </w:rPr>
        <w:t xml:space="preserve">perator </w:t>
      </w:r>
      <w:r w:rsidR="00487F12" w:rsidRPr="00F25999">
        <w:rPr>
          <w:sz w:val="20"/>
          <w:szCs w:val="20"/>
        </w:rPr>
        <w:t>C</w:t>
      </w:r>
      <w:r w:rsidRPr="00F25999">
        <w:rPr>
          <w:sz w:val="20"/>
          <w:szCs w:val="20"/>
        </w:rPr>
        <w:t>ard category A36A (Lorry Loader Crane with hook)</w:t>
      </w:r>
      <w:r w:rsidR="008C69E1" w:rsidRPr="00F25999">
        <w:rPr>
          <w:sz w:val="20"/>
          <w:szCs w:val="20"/>
        </w:rPr>
        <w:t>.</w:t>
      </w:r>
    </w:p>
    <w:p w14:paraId="24B8B3A3" w14:textId="52B4E2F5" w:rsidR="008C69E1" w:rsidRPr="00F25999" w:rsidRDefault="00D74983" w:rsidP="00D74983">
      <w:pPr>
        <w:pStyle w:val="Default"/>
        <w:numPr>
          <w:ilvl w:val="0"/>
          <w:numId w:val="38"/>
        </w:numPr>
        <w:ind w:left="714" w:hanging="357"/>
        <w:rPr>
          <w:sz w:val="20"/>
          <w:szCs w:val="20"/>
        </w:rPr>
      </w:pPr>
      <w:r w:rsidRPr="00F25999">
        <w:rPr>
          <w:sz w:val="20"/>
          <w:szCs w:val="20"/>
        </w:rPr>
        <w:t xml:space="preserve">Must attend Driver JAUPT approved CPC training to accumulate 35 hours of training within </w:t>
      </w:r>
      <w:r w:rsidR="008C69E1" w:rsidRPr="00F25999">
        <w:rPr>
          <w:sz w:val="20"/>
          <w:szCs w:val="20"/>
        </w:rPr>
        <w:t xml:space="preserve">a </w:t>
      </w:r>
      <w:r w:rsidR="00872568" w:rsidRPr="00F25999">
        <w:rPr>
          <w:sz w:val="20"/>
          <w:szCs w:val="20"/>
        </w:rPr>
        <w:t>five-year</w:t>
      </w:r>
      <w:r w:rsidRPr="00F25999">
        <w:rPr>
          <w:sz w:val="20"/>
          <w:szCs w:val="20"/>
        </w:rPr>
        <w:t xml:space="preserve"> period to qualify for the Driver Qualification Card. </w:t>
      </w:r>
    </w:p>
    <w:p w14:paraId="0C4DE21C" w14:textId="5EC7A30F" w:rsidR="00D74983" w:rsidRPr="00F25999" w:rsidRDefault="00D74983" w:rsidP="00D74983">
      <w:pPr>
        <w:pStyle w:val="Default"/>
        <w:numPr>
          <w:ilvl w:val="0"/>
          <w:numId w:val="38"/>
        </w:numPr>
        <w:ind w:left="714" w:hanging="357"/>
        <w:rPr>
          <w:sz w:val="20"/>
          <w:szCs w:val="20"/>
        </w:rPr>
      </w:pPr>
      <w:r w:rsidRPr="00F25999">
        <w:rPr>
          <w:sz w:val="20"/>
          <w:szCs w:val="20"/>
        </w:rPr>
        <w:t>Must be over the age of 21 years</w:t>
      </w:r>
      <w:r w:rsidR="008C69E1" w:rsidRPr="00F25999">
        <w:rPr>
          <w:sz w:val="20"/>
          <w:szCs w:val="20"/>
        </w:rPr>
        <w:t xml:space="preserve"> (for insurance purposes)</w:t>
      </w:r>
      <w:r w:rsidRPr="00F25999">
        <w:rPr>
          <w:sz w:val="20"/>
          <w:szCs w:val="20"/>
        </w:rPr>
        <w:t xml:space="preserve">. </w:t>
      </w:r>
    </w:p>
    <w:p w14:paraId="233C601E" w14:textId="77777777" w:rsidR="007B3BC6" w:rsidRPr="00F25999" w:rsidRDefault="007B3BC6" w:rsidP="003945D8">
      <w:pPr>
        <w:rPr>
          <w:rFonts w:ascii="Arial" w:hAnsi="Arial" w:cs="Arial"/>
          <w:b/>
          <w:sz w:val="24"/>
          <w:szCs w:val="32"/>
        </w:rPr>
      </w:pPr>
    </w:p>
    <w:p w14:paraId="07ECF210" w14:textId="5CC34317" w:rsidR="003945D8" w:rsidRPr="00F25999" w:rsidRDefault="003945D8" w:rsidP="003945D8">
      <w:pPr>
        <w:rPr>
          <w:rFonts w:ascii="Arial" w:hAnsi="Arial" w:cs="Arial"/>
          <w:b/>
          <w:sz w:val="24"/>
          <w:szCs w:val="32"/>
        </w:rPr>
      </w:pPr>
      <w:r w:rsidRPr="00F25999">
        <w:rPr>
          <w:rFonts w:ascii="Arial" w:hAnsi="Arial" w:cs="Arial"/>
          <w:b/>
          <w:sz w:val="24"/>
          <w:szCs w:val="32"/>
        </w:rPr>
        <w:t xml:space="preserve">QUALIFICATIONS &amp; </w:t>
      </w:r>
      <w:r w:rsidR="00E94373" w:rsidRPr="00F25999">
        <w:rPr>
          <w:rFonts w:ascii="Arial" w:hAnsi="Arial" w:cs="Arial"/>
          <w:b/>
          <w:sz w:val="24"/>
          <w:szCs w:val="32"/>
        </w:rPr>
        <w:t>EXPERIENCE</w:t>
      </w:r>
      <w:r w:rsidRPr="00F25999">
        <w:rPr>
          <w:rFonts w:ascii="Arial" w:hAnsi="Arial" w:cs="Arial"/>
          <w:b/>
          <w:sz w:val="24"/>
          <w:szCs w:val="32"/>
        </w:rPr>
        <w:t>:</w:t>
      </w:r>
    </w:p>
    <w:p w14:paraId="49F1C2AA" w14:textId="3FF72FFB" w:rsidR="001211B7" w:rsidRPr="00F25999" w:rsidRDefault="00D0398F" w:rsidP="003945D8">
      <w:pPr>
        <w:rPr>
          <w:rStyle w:val="Strong"/>
          <w:rFonts w:ascii="Arial" w:hAnsi="Arial" w:cs="Arial"/>
          <w:color w:val="282A2A"/>
          <w:sz w:val="20"/>
          <w:szCs w:val="20"/>
          <w:shd w:val="clear" w:color="auto" w:fill="FFFFFF"/>
        </w:rPr>
      </w:pPr>
      <w:r w:rsidRPr="00F25999">
        <w:rPr>
          <w:rStyle w:val="Strong"/>
          <w:rFonts w:ascii="Arial" w:hAnsi="Arial" w:cs="Arial"/>
          <w:color w:val="282A2A"/>
          <w:sz w:val="20"/>
          <w:szCs w:val="20"/>
          <w:shd w:val="clear" w:color="auto" w:fill="FFFFFF"/>
        </w:rPr>
        <w:t>Essential</w:t>
      </w:r>
    </w:p>
    <w:p w14:paraId="0ACB5EAE" w14:textId="29A74B26" w:rsidR="00142B00" w:rsidRPr="00F25999" w:rsidRDefault="00142B00" w:rsidP="00D0398F">
      <w:pPr>
        <w:pStyle w:val="ListParagraph"/>
        <w:numPr>
          <w:ilvl w:val="0"/>
          <w:numId w:val="36"/>
        </w:numPr>
        <w:rPr>
          <w:rFonts w:ascii="Arial" w:hAnsi="Arial" w:cs="Arial"/>
          <w:b/>
          <w:sz w:val="20"/>
          <w:szCs w:val="20"/>
        </w:rPr>
      </w:pPr>
      <w:r w:rsidRPr="00F25999">
        <w:rPr>
          <w:rFonts w:ascii="Arial" w:hAnsi="Arial" w:cs="Arial"/>
          <w:bCs/>
          <w:sz w:val="20"/>
          <w:szCs w:val="20"/>
        </w:rPr>
        <w:t xml:space="preserve">Full LGV </w:t>
      </w:r>
      <w:r w:rsidR="00AC48BC" w:rsidRPr="00F25999">
        <w:rPr>
          <w:rFonts w:ascii="Arial" w:hAnsi="Arial" w:cs="Arial"/>
          <w:bCs/>
          <w:sz w:val="20"/>
          <w:szCs w:val="20"/>
        </w:rPr>
        <w:t xml:space="preserve">Class 2 </w:t>
      </w:r>
      <w:r w:rsidRPr="00F25999">
        <w:rPr>
          <w:rFonts w:ascii="Arial" w:hAnsi="Arial" w:cs="Arial"/>
          <w:bCs/>
          <w:sz w:val="20"/>
          <w:szCs w:val="20"/>
        </w:rPr>
        <w:t>driving licenc</w:t>
      </w:r>
      <w:r w:rsidR="0023423C" w:rsidRPr="00F25999">
        <w:rPr>
          <w:rFonts w:ascii="Arial" w:hAnsi="Arial" w:cs="Arial"/>
          <w:bCs/>
          <w:sz w:val="20"/>
          <w:szCs w:val="20"/>
        </w:rPr>
        <w:t xml:space="preserve">e </w:t>
      </w:r>
      <w:r w:rsidRPr="00F25999">
        <w:rPr>
          <w:rFonts w:ascii="Arial" w:hAnsi="Arial" w:cs="Arial"/>
          <w:bCs/>
          <w:sz w:val="20"/>
          <w:szCs w:val="20"/>
        </w:rPr>
        <w:t>(no more than 6 points).</w:t>
      </w:r>
    </w:p>
    <w:p w14:paraId="20FE784E" w14:textId="76517FD3" w:rsidR="00AD5909" w:rsidRPr="00F25999" w:rsidRDefault="00AD5909" w:rsidP="00AD5909">
      <w:pPr>
        <w:pStyle w:val="ListParagraph"/>
        <w:numPr>
          <w:ilvl w:val="0"/>
          <w:numId w:val="36"/>
        </w:numPr>
        <w:rPr>
          <w:rFonts w:ascii="Arial" w:hAnsi="Arial" w:cs="Arial"/>
          <w:bCs/>
          <w:sz w:val="20"/>
          <w:szCs w:val="20"/>
        </w:rPr>
      </w:pPr>
      <w:r w:rsidRPr="00F25999">
        <w:rPr>
          <w:rFonts w:ascii="Arial" w:hAnsi="Arial" w:cs="Arial"/>
          <w:bCs/>
          <w:sz w:val="20"/>
          <w:szCs w:val="20"/>
        </w:rPr>
        <w:t>Full Clean UK driving licence.</w:t>
      </w:r>
    </w:p>
    <w:p w14:paraId="3090704E" w14:textId="53D5D377" w:rsidR="004233F8" w:rsidRPr="00F25999" w:rsidRDefault="004233F8" w:rsidP="00D0398F">
      <w:pPr>
        <w:pStyle w:val="ListParagraph"/>
        <w:numPr>
          <w:ilvl w:val="0"/>
          <w:numId w:val="36"/>
        </w:numPr>
        <w:rPr>
          <w:rFonts w:ascii="Arial" w:hAnsi="Arial" w:cs="Arial"/>
          <w:b/>
          <w:sz w:val="20"/>
          <w:szCs w:val="20"/>
        </w:rPr>
      </w:pPr>
      <w:r w:rsidRPr="00F25999">
        <w:rPr>
          <w:rFonts w:ascii="Arial" w:hAnsi="Arial" w:cs="Arial"/>
          <w:bCs/>
          <w:sz w:val="20"/>
          <w:szCs w:val="20"/>
        </w:rPr>
        <w:t>Previous experience of driving within a similar industry.</w:t>
      </w:r>
    </w:p>
    <w:p w14:paraId="6F8231E6" w14:textId="06002559" w:rsidR="00CD7CC1" w:rsidRPr="00F25999" w:rsidRDefault="00CD7CC1" w:rsidP="00D0398F">
      <w:pPr>
        <w:pStyle w:val="ListParagraph"/>
        <w:numPr>
          <w:ilvl w:val="0"/>
          <w:numId w:val="36"/>
        </w:numPr>
        <w:rPr>
          <w:rFonts w:ascii="Arial" w:hAnsi="Arial" w:cs="Arial"/>
          <w:b/>
          <w:sz w:val="20"/>
          <w:szCs w:val="20"/>
        </w:rPr>
      </w:pPr>
      <w:r w:rsidRPr="00F25999">
        <w:rPr>
          <w:rFonts w:ascii="Arial" w:hAnsi="Arial" w:cs="Arial"/>
          <w:bCs/>
          <w:sz w:val="20"/>
          <w:szCs w:val="20"/>
        </w:rPr>
        <w:t>Over 21 years of age (for insurance purposes).</w:t>
      </w:r>
    </w:p>
    <w:p w14:paraId="3CCFAF99" w14:textId="05678376" w:rsidR="00CD7CC1" w:rsidRPr="00F25999" w:rsidRDefault="00CD7CC1" w:rsidP="00D0398F">
      <w:pPr>
        <w:pStyle w:val="ListParagraph"/>
        <w:numPr>
          <w:ilvl w:val="0"/>
          <w:numId w:val="36"/>
        </w:numPr>
        <w:rPr>
          <w:rFonts w:ascii="Arial" w:hAnsi="Arial" w:cs="Arial"/>
          <w:b/>
          <w:sz w:val="20"/>
          <w:szCs w:val="20"/>
        </w:rPr>
      </w:pPr>
      <w:r w:rsidRPr="00F25999">
        <w:rPr>
          <w:rFonts w:ascii="Arial" w:hAnsi="Arial" w:cs="Arial"/>
          <w:bCs/>
          <w:sz w:val="20"/>
          <w:szCs w:val="20"/>
        </w:rPr>
        <w:t xml:space="preserve">Compliant with statutory medical standards and physically fit to climb up onto </w:t>
      </w:r>
      <w:r w:rsidR="00F366FD" w:rsidRPr="00F25999">
        <w:rPr>
          <w:rFonts w:ascii="Arial" w:hAnsi="Arial" w:cs="Arial"/>
          <w:bCs/>
          <w:sz w:val="20"/>
          <w:szCs w:val="20"/>
        </w:rPr>
        <w:t>lorry bed and to ensure secure loading and strapping down of load.</w:t>
      </w:r>
    </w:p>
    <w:p w14:paraId="79D05DFD" w14:textId="1D2E127A" w:rsidR="00C70313" w:rsidRPr="00F25999" w:rsidRDefault="00C70313" w:rsidP="00D0398F">
      <w:pPr>
        <w:pStyle w:val="ListParagraph"/>
        <w:numPr>
          <w:ilvl w:val="0"/>
          <w:numId w:val="36"/>
        </w:numPr>
        <w:rPr>
          <w:rFonts w:ascii="Arial" w:hAnsi="Arial" w:cs="Arial"/>
          <w:b/>
          <w:sz w:val="20"/>
          <w:szCs w:val="20"/>
        </w:rPr>
      </w:pPr>
      <w:r w:rsidRPr="00F25999">
        <w:rPr>
          <w:rFonts w:ascii="Arial" w:hAnsi="Arial" w:cs="Arial"/>
          <w:bCs/>
          <w:sz w:val="20"/>
          <w:szCs w:val="20"/>
        </w:rPr>
        <w:t>Good hand</w:t>
      </w:r>
      <w:r w:rsidR="00BA6A4B" w:rsidRPr="00F25999">
        <w:rPr>
          <w:rFonts w:ascii="Arial" w:hAnsi="Arial" w:cs="Arial"/>
          <w:bCs/>
          <w:sz w:val="20"/>
          <w:szCs w:val="20"/>
        </w:rPr>
        <w:t>s</w:t>
      </w:r>
      <w:r w:rsidR="00A24402" w:rsidRPr="00F25999">
        <w:rPr>
          <w:rFonts w:ascii="Arial" w:hAnsi="Arial" w:cs="Arial"/>
          <w:bCs/>
          <w:sz w:val="20"/>
          <w:szCs w:val="20"/>
        </w:rPr>
        <w:t>-on installation/assembly skills.</w:t>
      </w:r>
    </w:p>
    <w:p w14:paraId="79B50A48" w14:textId="743A8A0E" w:rsidR="00921889" w:rsidRPr="00F25999" w:rsidRDefault="00921889" w:rsidP="00D0398F">
      <w:pPr>
        <w:pStyle w:val="ListParagraph"/>
        <w:numPr>
          <w:ilvl w:val="0"/>
          <w:numId w:val="36"/>
        </w:numPr>
        <w:rPr>
          <w:rFonts w:ascii="Arial" w:hAnsi="Arial" w:cs="Arial"/>
          <w:b/>
          <w:sz w:val="20"/>
          <w:szCs w:val="20"/>
        </w:rPr>
      </w:pPr>
      <w:r w:rsidRPr="00F25999">
        <w:rPr>
          <w:rFonts w:ascii="Arial" w:hAnsi="Arial" w:cs="Arial"/>
          <w:bCs/>
          <w:sz w:val="20"/>
          <w:szCs w:val="20"/>
        </w:rPr>
        <w:t xml:space="preserve">Demonstrate a willingness to </w:t>
      </w:r>
      <w:r w:rsidR="00302427" w:rsidRPr="00F25999">
        <w:rPr>
          <w:rFonts w:ascii="Arial" w:hAnsi="Arial" w:cs="Arial"/>
          <w:bCs/>
          <w:sz w:val="20"/>
          <w:szCs w:val="20"/>
        </w:rPr>
        <w:t>help in the yard, as well as drive</w:t>
      </w:r>
      <w:r w:rsidR="00FE5686" w:rsidRPr="00F25999">
        <w:rPr>
          <w:rFonts w:ascii="Arial" w:hAnsi="Arial" w:cs="Arial"/>
          <w:bCs/>
          <w:sz w:val="20"/>
          <w:szCs w:val="20"/>
        </w:rPr>
        <w:t>, with the ability to fully embrace the dual aspects of this role.</w:t>
      </w:r>
    </w:p>
    <w:p w14:paraId="183EAC1F" w14:textId="64FC409E" w:rsidR="00A24402" w:rsidRPr="00F25999" w:rsidRDefault="00A24402" w:rsidP="00D0398F">
      <w:pPr>
        <w:pStyle w:val="ListParagraph"/>
        <w:numPr>
          <w:ilvl w:val="0"/>
          <w:numId w:val="36"/>
        </w:numPr>
        <w:rPr>
          <w:rFonts w:ascii="Arial" w:hAnsi="Arial" w:cs="Arial"/>
          <w:b/>
          <w:sz w:val="20"/>
          <w:szCs w:val="20"/>
        </w:rPr>
      </w:pPr>
      <w:r w:rsidRPr="00F25999">
        <w:rPr>
          <w:rFonts w:ascii="Arial" w:hAnsi="Arial" w:cs="Arial"/>
          <w:bCs/>
          <w:sz w:val="20"/>
          <w:szCs w:val="20"/>
        </w:rPr>
        <w:t>Comfortable working in a fast-paced</w:t>
      </w:r>
      <w:r w:rsidR="001C2B43" w:rsidRPr="00F25999">
        <w:rPr>
          <w:rFonts w:ascii="Arial" w:hAnsi="Arial" w:cs="Arial"/>
          <w:bCs/>
          <w:sz w:val="20"/>
          <w:szCs w:val="20"/>
        </w:rPr>
        <w:t>, high-pressure environment.</w:t>
      </w:r>
    </w:p>
    <w:p w14:paraId="5E1F284F" w14:textId="202968E7" w:rsidR="00016718" w:rsidRPr="00F25999" w:rsidRDefault="001C2B43" w:rsidP="00D0398F">
      <w:pPr>
        <w:pStyle w:val="ListParagraph"/>
        <w:numPr>
          <w:ilvl w:val="0"/>
          <w:numId w:val="36"/>
        </w:numPr>
        <w:rPr>
          <w:rFonts w:ascii="Arial" w:hAnsi="Arial" w:cs="Arial"/>
          <w:b/>
          <w:sz w:val="20"/>
          <w:szCs w:val="20"/>
        </w:rPr>
      </w:pPr>
      <w:r w:rsidRPr="00F25999">
        <w:rPr>
          <w:rFonts w:ascii="Arial" w:hAnsi="Arial" w:cs="Arial"/>
          <w:bCs/>
          <w:sz w:val="20"/>
          <w:szCs w:val="20"/>
        </w:rPr>
        <w:t>Ability to act proactively</w:t>
      </w:r>
      <w:r w:rsidR="00DB795C" w:rsidRPr="00F25999">
        <w:rPr>
          <w:rFonts w:ascii="Arial" w:hAnsi="Arial" w:cs="Arial"/>
          <w:bCs/>
          <w:sz w:val="20"/>
          <w:szCs w:val="20"/>
        </w:rPr>
        <w:t xml:space="preserve"> whilst maintaining a methodical, organised, attention to detail approach.</w:t>
      </w:r>
    </w:p>
    <w:p w14:paraId="2CE9340E" w14:textId="2DF93D2D" w:rsidR="00587646" w:rsidRPr="00F25999" w:rsidRDefault="00620D53" w:rsidP="00D0398F">
      <w:pPr>
        <w:pStyle w:val="ListParagraph"/>
        <w:numPr>
          <w:ilvl w:val="0"/>
          <w:numId w:val="36"/>
        </w:numPr>
        <w:rPr>
          <w:rFonts w:ascii="Arial" w:hAnsi="Arial" w:cs="Arial"/>
          <w:b/>
          <w:sz w:val="20"/>
          <w:szCs w:val="20"/>
        </w:rPr>
      </w:pPr>
      <w:r w:rsidRPr="00F25999">
        <w:rPr>
          <w:rFonts w:ascii="Arial" w:hAnsi="Arial" w:cs="Arial"/>
          <w:bCs/>
          <w:sz w:val="20"/>
          <w:szCs w:val="20"/>
        </w:rPr>
        <w:t>Excellent interpersonal and communication skills</w:t>
      </w:r>
      <w:r w:rsidR="009F30EE" w:rsidRPr="00F25999">
        <w:rPr>
          <w:rFonts w:ascii="Arial" w:hAnsi="Arial" w:cs="Arial"/>
          <w:bCs/>
          <w:sz w:val="20"/>
          <w:szCs w:val="20"/>
        </w:rPr>
        <w:t>, with a confident and positive approach while engaging with internal and external stakeholders, including customers</w:t>
      </w:r>
      <w:r w:rsidR="002F1119" w:rsidRPr="00F25999">
        <w:rPr>
          <w:rFonts w:ascii="Arial" w:hAnsi="Arial" w:cs="Arial"/>
          <w:bCs/>
          <w:sz w:val="20"/>
          <w:szCs w:val="20"/>
        </w:rPr>
        <w:t>.</w:t>
      </w:r>
    </w:p>
    <w:p w14:paraId="211CF3A6" w14:textId="0AFDECC2" w:rsidR="009034A0" w:rsidRPr="00F25999" w:rsidRDefault="007867BC" w:rsidP="009034A0">
      <w:pPr>
        <w:pStyle w:val="ListParagraph"/>
        <w:numPr>
          <w:ilvl w:val="0"/>
          <w:numId w:val="36"/>
        </w:numPr>
        <w:rPr>
          <w:rFonts w:ascii="Arial" w:hAnsi="Arial" w:cs="Arial"/>
          <w:b/>
          <w:sz w:val="20"/>
          <w:szCs w:val="20"/>
        </w:rPr>
      </w:pPr>
      <w:r w:rsidRPr="00F25999">
        <w:rPr>
          <w:rFonts w:ascii="Arial" w:hAnsi="Arial" w:cs="Arial"/>
          <w:bCs/>
          <w:sz w:val="20"/>
          <w:szCs w:val="20"/>
        </w:rPr>
        <w:t>Working knowledge of tablet devices</w:t>
      </w:r>
      <w:r w:rsidR="00700AEA" w:rsidRPr="00F25999">
        <w:rPr>
          <w:rFonts w:ascii="Arial" w:hAnsi="Arial" w:cs="Arial"/>
          <w:bCs/>
          <w:sz w:val="20"/>
          <w:szCs w:val="20"/>
        </w:rPr>
        <w:t>, with the ability to check and input information.</w:t>
      </w:r>
    </w:p>
    <w:p w14:paraId="59EE44B1" w14:textId="77777777" w:rsidR="007B3BC6" w:rsidRPr="00F25999" w:rsidRDefault="007B3BC6" w:rsidP="007B3BC6">
      <w:pPr>
        <w:pStyle w:val="ListParagraph"/>
        <w:rPr>
          <w:rFonts w:ascii="Arial" w:hAnsi="Arial" w:cs="Arial"/>
          <w:b/>
          <w:sz w:val="20"/>
          <w:szCs w:val="20"/>
        </w:rPr>
      </w:pPr>
    </w:p>
    <w:p w14:paraId="4AAC6DCE" w14:textId="3E03335F" w:rsidR="009034A0" w:rsidRPr="00F25999" w:rsidRDefault="009034A0" w:rsidP="009034A0">
      <w:pPr>
        <w:rPr>
          <w:rFonts w:ascii="Arial" w:hAnsi="Arial" w:cs="Arial"/>
          <w:bCs/>
          <w:sz w:val="20"/>
          <w:szCs w:val="20"/>
        </w:rPr>
      </w:pPr>
      <w:r w:rsidRPr="00F25999">
        <w:rPr>
          <w:rFonts w:ascii="Arial" w:hAnsi="Arial" w:cs="Arial"/>
          <w:b/>
          <w:sz w:val="20"/>
          <w:szCs w:val="20"/>
        </w:rPr>
        <w:t>Preferred</w:t>
      </w:r>
    </w:p>
    <w:p w14:paraId="6158820C" w14:textId="2CB062F5" w:rsidR="00B47F5A" w:rsidRPr="00F25999" w:rsidRDefault="00B47F5A" w:rsidP="009034A0">
      <w:pPr>
        <w:pStyle w:val="ListParagraph"/>
        <w:numPr>
          <w:ilvl w:val="0"/>
          <w:numId w:val="36"/>
        </w:numPr>
        <w:rPr>
          <w:rFonts w:ascii="Arial" w:hAnsi="Arial" w:cs="Arial"/>
          <w:bCs/>
          <w:sz w:val="20"/>
          <w:szCs w:val="20"/>
        </w:rPr>
      </w:pPr>
      <w:r w:rsidRPr="00F25999">
        <w:rPr>
          <w:rFonts w:ascii="Arial" w:hAnsi="Arial" w:cs="Arial"/>
          <w:bCs/>
          <w:sz w:val="20"/>
          <w:szCs w:val="20"/>
        </w:rPr>
        <w:t>Digital Tachograph Driver Card.</w:t>
      </w:r>
    </w:p>
    <w:p w14:paraId="41323700" w14:textId="759E025C" w:rsidR="00B47F5A" w:rsidRPr="00F25999" w:rsidRDefault="00B47F5A" w:rsidP="009034A0">
      <w:pPr>
        <w:pStyle w:val="ListParagraph"/>
        <w:numPr>
          <w:ilvl w:val="0"/>
          <w:numId w:val="36"/>
        </w:numPr>
        <w:rPr>
          <w:rFonts w:ascii="Arial" w:hAnsi="Arial" w:cs="Arial"/>
          <w:bCs/>
          <w:sz w:val="20"/>
          <w:szCs w:val="20"/>
        </w:rPr>
      </w:pPr>
      <w:r w:rsidRPr="00F25999">
        <w:rPr>
          <w:rFonts w:ascii="Arial" w:hAnsi="Arial" w:cs="Arial"/>
          <w:bCs/>
          <w:sz w:val="20"/>
          <w:szCs w:val="20"/>
        </w:rPr>
        <w:t>Current Lorry Loader Crane Operators licence.</w:t>
      </w:r>
    </w:p>
    <w:p w14:paraId="6D256F74" w14:textId="16ECF8AB" w:rsidR="00B47F5A" w:rsidRPr="00F25999" w:rsidRDefault="005343B1" w:rsidP="009034A0">
      <w:pPr>
        <w:pStyle w:val="ListParagraph"/>
        <w:numPr>
          <w:ilvl w:val="0"/>
          <w:numId w:val="36"/>
        </w:numPr>
        <w:rPr>
          <w:rFonts w:ascii="Arial" w:hAnsi="Arial" w:cs="Arial"/>
          <w:bCs/>
          <w:sz w:val="20"/>
          <w:szCs w:val="20"/>
        </w:rPr>
      </w:pPr>
      <w:r w:rsidRPr="00F25999">
        <w:rPr>
          <w:rFonts w:ascii="Arial" w:hAnsi="Arial" w:cs="Arial"/>
          <w:bCs/>
          <w:sz w:val="20"/>
          <w:szCs w:val="20"/>
        </w:rPr>
        <w:t>Current Counterbalance Forklift truck licence</w:t>
      </w:r>
      <w:r w:rsidR="00734F1C" w:rsidRPr="00F25999">
        <w:rPr>
          <w:rFonts w:ascii="Arial" w:hAnsi="Arial" w:cs="Arial"/>
          <w:bCs/>
          <w:sz w:val="20"/>
          <w:szCs w:val="20"/>
        </w:rPr>
        <w:t xml:space="preserve"> is preferred, although not essential as training can be </w:t>
      </w:r>
      <w:r w:rsidR="00D7413C" w:rsidRPr="00F25999">
        <w:rPr>
          <w:rFonts w:ascii="Arial" w:hAnsi="Arial" w:cs="Arial"/>
          <w:bCs/>
          <w:sz w:val="20"/>
          <w:szCs w:val="20"/>
        </w:rPr>
        <w:t>provided</w:t>
      </w:r>
      <w:r w:rsidRPr="00F25999">
        <w:rPr>
          <w:rFonts w:ascii="Arial" w:hAnsi="Arial" w:cs="Arial"/>
          <w:bCs/>
          <w:sz w:val="20"/>
          <w:szCs w:val="20"/>
        </w:rPr>
        <w:t>.</w:t>
      </w:r>
    </w:p>
    <w:p w14:paraId="4AD5DAFA" w14:textId="5AE175C6" w:rsidR="005343B1" w:rsidRPr="00F25999" w:rsidRDefault="002C2A1B" w:rsidP="009034A0">
      <w:pPr>
        <w:pStyle w:val="ListParagraph"/>
        <w:numPr>
          <w:ilvl w:val="0"/>
          <w:numId w:val="36"/>
        </w:numPr>
        <w:rPr>
          <w:rFonts w:ascii="Arial" w:hAnsi="Arial" w:cs="Arial"/>
          <w:bCs/>
          <w:sz w:val="20"/>
          <w:szCs w:val="20"/>
        </w:rPr>
      </w:pPr>
      <w:r w:rsidRPr="00F25999">
        <w:rPr>
          <w:rFonts w:ascii="Arial" w:hAnsi="Arial" w:cs="Arial"/>
          <w:bCs/>
          <w:sz w:val="20"/>
          <w:szCs w:val="20"/>
        </w:rPr>
        <w:t>Plant Loader/Securer</w:t>
      </w:r>
      <w:r w:rsidR="00224655" w:rsidRPr="00F25999">
        <w:rPr>
          <w:rFonts w:ascii="Arial" w:hAnsi="Arial" w:cs="Arial"/>
          <w:bCs/>
          <w:sz w:val="20"/>
          <w:szCs w:val="20"/>
        </w:rPr>
        <w:t xml:space="preserve"> certificate</w:t>
      </w:r>
      <w:r w:rsidRPr="00F25999">
        <w:rPr>
          <w:rFonts w:ascii="Arial" w:hAnsi="Arial" w:cs="Arial"/>
          <w:bCs/>
          <w:sz w:val="20"/>
          <w:szCs w:val="20"/>
        </w:rPr>
        <w:t>.</w:t>
      </w:r>
    </w:p>
    <w:p w14:paraId="7DBF5297" w14:textId="5BB027CC" w:rsidR="002C2A1B" w:rsidRPr="00F25999" w:rsidRDefault="002C2A1B" w:rsidP="009034A0">
      <w:pPr>
        <w:pStyle w:val="ListParagraph"/>
        <w:numPr>
          <w:ilvl w:val="0"/>
          <w:numId w:val="36"/>
        </w:numPr>
        <w:rPr>
          <w:rFonts w:ascii="Arial" w:hAnsi="Arial" w:cs="Arial"/>
          <w:bCs/>
          <w:sz w:val="20"/>
          <w:szCs w:val="20"/>
        </w:rPr>
      </w:pPr>
      <w:r w:rsidRPr="00F25999">
        <w:rPr>
          <w:rFonts w:ascii="Arial" w:hAnsi="Arial" w:cs="Arial"/>
          <w:bCs/>
          <w:sz w:val="20"/>
          <w:szCs w:val="20"/>
        </w:rPr>
        <w:t>CPCS Lorry Loader OR CPCS Loading and Securing</w:t>
      </w:r>
      <w:r w:rsidR="0006157C" w:rsidRPr="00F25999">
        <w:rPr>
          <w:rFonts w:ascii="Arial" w:hAnsi="Arial" w:cs="Arial"/>
          <w:bCs/>
          <w:sz w:val="20"/>
          <w:szCs w:val="20"/>
        </w:rPr>
        <w:t>.</w:t>
      </w:r>
    </w:p>
    <w:p w14:paraId="1214B5DF" w14:textId="1E76A969" w:rsidR="0006157C" w:rsidRPr="00F25999" w:rsidRDefault="0006157C" w:rsidP="009034A0">
      <w:pPr>
        <w:pStyle w:val="ListParagraph"/>
        <w:numPr>
          <w:ilvl w:val="0"/>
          <w:numId w:val="36"/>
        </w:numPr>
        <w:rPr>
          <w:rFonts w:ascii="Arial" w:hAnsi="Arial" w:cs="Arial"/>
          <w:bCs/>
          <w:sz w:val="20"/>
          <w:szCs w:val="20"/>
        </w:rPr>
      </w:pPr>
      <w:r w:rsidRPr="00F25999">
        <w:rPr>
          <w:rFonts w:ascii="Arial" w:hAnsi="Arial" w:cs="Arial"/>
          <w:bCs/>
          <w:sz w:val="20"/>
          <w:szCs w:val="20"/>
        </w:rPr>
        <w:t>Driver Qualification card and/or Periodic CPC Certification.</w:t>
      </w:r>
    </w:p>
    <w:p w14:paraId="4C77CBB0" w14:textId="1D7D4EEF" w:rsidR="0006157C" w:rsidRPr="00F25999" w:rsidRDefault="0006157C" w:rsidP="009034A0">
      <w:pPr>
        <w:pStyle w:val="ListParagraph"/>
        <w:numPr>
          <w:ilvl w:val="0"/>
          <w:numId w:val="36"/>
        </w:numPr>
        <w:rPr>
          <w:rFonts w:ascii="Arial" w:hAnsi="Arial" w:cs="Arial"/>
          <w:bCs/>
          <w:sz w:val="20"/>
          <w:szCs w:val="20"/>
        </w:rPr>
      </w:pPr>
      <w:r w:rsidRPr="00F25999">
        <w:rPr>
          <w:rFonts w:ascii="Arial" w:hAnsi="Arial" w:cs="Arial"/>
          <w:bCs/>
          <w:sz w:val="20"/>
          <w:szCs w:val="20"/>
        </w:rPr>
        <w:t>First Aid Certificate.</w:t>
      </w:r>
    </w:p>
    <w:p w14:paraId="76C88294" w14:textId="7128AC2A" w:rsidR="003945D8" w:rsidRPr="00F25999" w:rsidRDefault="00CB77A4" w:rsidP="00676AF3">
      <w:pPr>
        <w:pStyle w:val="ListParagraph"/>
        <w:numPr>
          <w:ilvl w:val="0"/>
          <w:numId w:val="36"/>
        </w:numPr>
        <w:spacing w:after="0" w:line="276" w:lineRule="auto"/>
        <w:rPr>
          <w:rFonts w:ascii="Arial" w:hAnsi="Arial" w:cs="Arial"/>
          <w:b/>
          <w:sz w:val="24"/>
          <w:szCs w:val="32"/>
        </w:rPr>
      </w:pPr>
      <w:r w:rsidRPr="00F25999">
        <w:rPr>
          <w:rFonts w:ascii="Arial" w:hAnsi="Arial" w:cs="Arial"/>
          <w:bCs/>
          <w:sz w:val="20"/>
          <w:szCs w:val="20"/>
        </w:rPr>
        <w:t>ADR</w:t>
      </w:r>
      <w:r w:rsidR="00DF70EE" w:rsidRPr="00F25999">
        <w:rPr>
          <w:rFonts w:ascii="Arial" w:hAnsi="Arial" w:cs="Arial"/>
          <w:bCs/>
          <w:sz w:val="20"/>
          <w:szCs w:val="20"/>
        </w:rPr>
        <w:t xml:space="preserve"> Qualification</w:t>
      </w:r>
      <w:r w:rsidRPr="00F25999">
        <w:rPr>
          <w:rFonts w:ascii="Arial" w:hAnsi="Arial" w:cs="Arial"/>
          <w:bCs/>
          <w:sz w:val="20"/>
          <w:szCs w:val="20"/>
        </w:rPr>
        <w:t>.</w:t>
      </w:r>
    </w:p>
    <w:sectPr w:rsidR="003945D8" w:rsidRPr="00F2599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CD99" w14:textId="77777777" w:rsidR="00F272BC" w:rsidRDefault="00F272BC" w:rsidP="003945D8">
      <w:pPr>
        <w:spacing w:after="0" w:line="240" w:lineRule="auto"/>
      </w:pPr>
      <w:r>
        <w:separator/>
      </w:r>
    </w:p>
  </w:endnote>
  <w:endnote w:type="continuationSeparator" w:id="0">
    <w:p w14:paraId="024A1A76" w14:textId="77777777" w:rsidR="00F272BC" w:rsidRDefault="00F272BC"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714F12CE" w:rsidR="003945D8" w:rsidRPr="003945D8" w:rsidRDefault="00DF689B" w:rsidP="003945D8">
    <w:pPr>
      <w:pStyle w:val="Footer"/>
      <w:pBdr>
        <w:top w:val="single" w:sz="24" w:space="5" w:color="auto"/>
      </w:pBdr>
      <w:tabs>
        <w:tab w:val="right" w:pos="9639"/>
      </w:tabs>
      <w:jc w:val="right"/>
      <w:rPr>
        <w:rFonts w:ascii="Arial" w:hAnsi="Arial" w:cs="Arial"/>
        <w:i/>
        <w:iCs/>
        <w:sz w:val="16"/>
      </w:rPr>
    </w:pPr>
    <w:r w:rsidRPr="00DF689B">
      <w:t>Yard Person Relief Driver_0524_PRS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06FDB" w14:textId="77777777" w:rsidR="00F272BC" w:rsidRDefault="00F272BC" w:rsidP="003945D8">
      <w:pPr>
        <w:spacing w:after="0" w:line="240" w:lineRule="auto"/>
      </w:pPr>
      <w:r>
        <w:separator/>
      </w:r>
    </w:p>
  </w:footnote>
  <w:footnote w:type="continuationSeparator" w:id="0">
    <w:p w14:paraId="39F1E380" w14:textId="77777777" w:rsidR="00F272BC" w:rsidRDefault="00F272BC"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0FB94530"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B17F8"/>
    <w:multiLevelType w:val="hybridMultilevel"/>
    <w:tmpl w:val="5562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3B8C2B43"/>
    <w:multiLevelType w:val="hybridMultilevel"/>
    <w:tmpl w:val="5F6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F20D7"/>
    <w:multiLevelType w:val="hybridMultilevel"/>
    <w:tmpl w:val="34F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541808">
    <w:abstractNumId w:val="10"/>
  </w:num>
  <w:num w:numId="2" w16cid:durableId="1013191746">
    <w:abstractNumId w:val="19"/>
  </w:num>
  <w:num w:numId="3" w16cid:durableId="95176271">
    <w:abstractNumId w:val="5"/>
  </w:num>
  <w:num w:numId="4" w16cid:durableId="117142994">
    <w:abstractNumId w:val="22"/>
  </w:num>
  <w:num w:numId="5" w16cid:durableId="912930602">
    <w:abstractNumId w:val="31"/>
  </w:num>
  <w:num w:numId="6" w16cid:durableId="358432215">
    <w:abstractNumId w:val="8"/>
  </w:num>
  <w:num w:numId="7" w16cid:durableId="1082142992">
    <w:abstractNumId w:val="34"/>
  </w:num>
  <w:num w:numId="8" w16cid:durableId="161239639">
    <w:abstractNumId w:val="33"/>
  </w:num>
  <w:num w:numId="9" w16cid:durableId="1376663015">
    <w:abstractNumId w:val="9"/>
  </w:num>
  <w:num w:numId="10" w16cid:durableId="730423542">
    <w:abstractNumId w:val="15"/>
  </w:num>
  <w:num w:numId="11" w16cid:durableId="1812015099">
    <w:abstractNumId w:val="24"/>
  </w:num>
  <w:num w:numId="12" w16cid:durableId="1190417445">
    <w:abstractNumId w:val="0"/>
  </w:num>
  <w:num w:numId="13" w16cid:durableId="1766609325">
    <w:abstractNumId w:val="21"/>
  </w:num>
  <w:num w:numId="14" w16cid:durableId="179785980">
    <w:abstractNumId w:val="12"/>
  </w:num>
  <w:num w:numId="15" w16cid:durableId="2070153122">
    <w:abstractNumId w:val="35"/>
  </w:num>
  <w:num w:numId="16" w16cid:durableId="584218858">
    <w:abstractNumId w:val="27"/>
  </w:num>
  <w:num w:numId="17" w16cid:durableId="1252616906">
    <w:abstractNumId w:val="37"/>
  </w:num>
  <w:num w:numId="18" w16cid:durableId="237712489">
    <w:abstractNumId w:val="2"/>
  </w:num>
  <w:num w:numId="19" w16cid:durableId="1537497393">
    <w:abstractNumId w:val="6"/>
  </w:num>
  <w:num w:numId="20" w16cid:durableId="3942681">
    <w:abstractNumId w:val="16"/>
  </w:num>
  <w:num w:numId="21" w16cid:durableId="1699818738">
    <w:abstractNumId w:val="1"/>
  </w:num>
  <w:num w:numId="22" w16cid:durableId="1079400667">
    <w:abstractNumId w:val="3"/>
  </w:num>
  <w:num w:numId="23" w16cid:durableId="737556699">
    <w:abstractNumId w:val="38"/>
  </w:num>
  <w:num w:numId="24" w16cid:durableId="237325129">
    <w:abstractNumId w:val="11"/>
  </w:num>
  <w:num w:numId="25" w16cid:durableId="1530332329">
    <w:abstractNumId w:val="4"/>
  </w:num>
  <w:num w:numId="26" w16cid:durableId="1257668396">
    <w:abstractNumId w:val="26"/>
  </w:num>
  <w:num w:numId="27" w16cid:durableId="1916166039">
    <w:abstractNumId w:val="7"/>
  </w:num>
  <w:num w:numId="28" w16cid:durableId="865875361">
    <w:abstractNumId w:val="30"/>
  </w:num>
  <w:num w:numId="29" w16cid:durableId="1118987714">
    <w:abstractNumId w:val="29"/>
  </w:num>
  <w:num w:numId="30" w16cid:durableId="1038436842">
    <w:abstractNumId w:val="14"/>
  </w:num>
  <w:num w:numId="31" w16cid:durableId="151070841">
    <w:abstractNumId w:val="18"/>
  </w:num>
  <w:num w:numId="32" w16cid:durableId="1547334568">
    <w:abstractNumId w:val="25"/>
  </w:num>
  <w:num w:numId="33" w16cid:durableId="1720858782">
    <w:abstractNumId w:val="23"/>
  </w:num>
  <w:num w:numId="34" w16cid:durableId="1627421954">
    <w:abstractNumId w:val="28"/>
  </w:num>
  <w:num w:numId="35" w16cid:durableId="986277176">
    <w:abstractNumId w:val="32"/>
  </w:num>
  <w:num w:numId="36" w16cid:durableId="596253052">
    <w:abstractNumId w:val="20"/>
  </w:num>
  <w:num w:numId="37" w16cid:durableId="934823865">
    <w:abstractNumId w:val="17"/>
  </w:num>
  <w:num w:numId="38" w16cid:durableId="423040115">
    <w:abstractNumId w:val="13"/>
  </w:num>
  <w:num w:numId="39" w16cid:durableId="17148909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16718"/>
    <w:rsid w:val="00023330"/>
    <w:rsid w:val="00050153"/>
    <w:rsid w:val="00052963"/>
    <w:rsid w:val="0006157C"/>
    <w:rsid w:val="00073778"/>
    <w:rsid w:val="00076154"/>
    <w:rsid w:val="00085A53"/>
    <w:rsid w:val="000923D1"/>
    <w:rsid w:val="000B5FB5"/>
    <w:rsid w:val="000C2E50"/>
    <w:rsid w:val="000C3D9C"/>
    <w:rsid w:val="000C3EC0"/>
    <w:rsid w:val="000D63B7"/>
    <w:rsid w:val="000E22F4"/>
    <w:rsid w:val="000E46AB"/>
    <w:rsid w:val="000F2BCB"/>
    <w:rsid w:val="000F2BEF"/>
    <w:rsid w:val="000F3E61"/>
    <w:rsid w:val="001211B7"/>
    <w:rsid w:val="00125A2A"/>
    <w:rsid w:val="001365F3"/>
    <w:rsid w:val="00142B00"/>
    <w:rsid w:val="001479A9"/>
    <w:rsid w:val="0015158C"/>
    <w:rsid w:val="0015755F"/>
    <w:rsid w:val="00157FBB"/>
    <w:rsid w:val="00162749"/>
    <w:rsid w:val="001753D1"/>
    <w:rsid w:val="001903F2"/>
    <w:rsid w:val="00193F62"/>
    <w:rsid w:val="001A7F37"/>
    <w:rsid w:val="001C2B1D"/>
    <w:rsid w:val="001C2B43"/>
    <w:rsid w:val="001E0DF9"/>
    <w:rsid w:val="00204221"/>
    <w:rsid w:val="00224655"/>
    <w:rsid w:val="00225C5D"/>
    <w:rsid w:val="0023423C"/>
    <w:rsid w:val="0023664A"/>
    <w:rsid w:val="00236AA6"/>
    <w:rsid w:val="00261180"/>
    <w:rsid w:val="002620D8"/>
    <w:rsid w:val="002675E3"/>
    <w:rsid w:val="00293A6B"/>
    <w:rsid w:val="002A4EA3"/>
    <w:rsid w:val="002C0A9D"/>
    <w:rsid w:val="002C1843"/>
    <w:rsid w:val="002C2A1B"/>
    <w:rsid w:val="002D38A6"/>
    <w:rsid w:val="002D4D9D"/>
    <w:rsid w:val="002F027D"/>
    <w:rsid w:val="002F0E1A"/>
    <w:rsid w:val="002F10B8"/>
    <w:rsid w:val="002F1119"/>
    <w:rsid w:val="00302427"/>
    <w:rsid w:val="003126A9"/>
    <w:rsid w:val="00331EBA"/>
    <w:rsid w:val="00336371"/>
    <w:rsid w:val="003505B0"/>
    <w:rsid w:val="003945D8"/>
    <w:rsid w:val="003A2CB8"/>
    <w:rsid w:val="003A60CA"/>
    <w:rsid w:val="003A62BC"/>
    <w:rsid w:val="003C67A4"/>
    <w:rsid w:val="003C6D13"/>
    <w:rsid w:val="003D024A"/>
    <w:rsid w:val="003D4067"/>
    <w:rsid w:val="003D4E90"/>
    <w:rsid w:val="003D4EF5"/>
    <w:rsid w:val="004233F8"/>
    <w:rsid w:val="00432116"/>
    <w:rsid w:val="004402EC"/>
    <w:rsid w:val="00487F12"/>
    <w:rsid w:val="0049340A"/>
    <w:rsid w:val="004950DD"/>
    <w:rsid w:val="004C02DD"/>
    <w:rsid w:val="004E18D4"/>
    <w:rsid w:val="004E3AD4"/>
    <w:rsid w:val="004E531D"/>
    <w:rsid w:val="004E7EA1"/>
    <w:rsid w:val="00501DC0"/>
    <w:rsid w:val="00507A4C"/>
    <w:rsid w:val="00510634"/>
    <w:rsid w:val="005120EA"/>
    <w:rsid w:val="00517543"/>
    <w:rsid w:val="00517C8D"/>
    <w:rsid w:val="00520B4E"/>
    <w:rsid w:val="00533F6C"/>
    <w:rsid w:val="005343B1"/>
    <w:rsid w:val="005414AD"/>
    <w:rsid w:val="005535E2"/>
    <w:rsid w:val="00570356"/>
    <w:rsid w:val="00573C7B"/>
    <w:rsid w:val="005770FD"/>
    <w:rsid w:val="00587646"/>
    <w:rsid w:val="005B484C"/>
    <w:rsid w:val="005C3583"/>
    <w:rsid w:val="005C7A56"/>
    <w:rsid w:val="005D02F2"/>
    <w:rsid w:val="00620D53"/>
    <w:rsid w:val="00636D93"/>
    <w:rsid w:val="0064649E"/>
    <w:rsid w:val="00662BD4"/>
    <w:rsid w:val="00664983"/>
    <w:rsid w:val="00672D7E"/>
    <w:rsid w:val="00687A3C"/>
    <w:rsid w:val="00695BEB"/>
    <w:rsid w:val="006B2206"/>
    <w:rsid w:val="006D003E"/>
    <w:rsid w:val="00700AEA"/>
    <w:rsid w:val="00701434"/>
    <w:rsid w:val="007301A3"/>
    <w:rsid w:val="00734F1C"/>
    <w:rsid w:val="0074729A"/>
    <w:rsid w:val="0075519E"/>
    <w:rsid w:val="00762387"/>
    <w:rsid w:val="007817B7"/>
    <w:rsid w:val="007867BC"/>
    <w:rsid w:val="007A5AE1"/>
    <w:rsid w:val="007B3BC6"/>
    <w:rsid w:val="00850E3A"/>
    <w:rsid w:val="008532DF"/>
    <w:rsid w:val="00872568"/>
    <w:rsid w:val="008C14F1"/>
    <w:rsid w:val="008C69E1"/>
    <w:rsid w:val="008F3DCC"/>
    <w:rsid w:val="009034A0"/>
    <w:rsid w:val="0091267A"/>
    <w:rsid w:val="009168DE"/>
    <w:rsid w:val="00921889"/>
    <w:rsid w:val="00952B38"/>
    <w:rsid w:val="00956705"/>
    <w:rsid w:val="009569E9"/>
    <w:rsid w:val="009654B0"/>
    <w:rsid w:val="009713C7"/>
    <w:rsid w:val="00972879"/>
    <w:rsid w:val="00994404"/>
    <w:rsid w:val="009B4CBD"/>
    <w:rsid w:val="009D1F80"/>
    <w:rsid w:val="009D220C"/>
    <w:rsid w:val="009F30EE"/>
    <w:rsid w:val="00A239F0"/>
    <w:rsid w:val="00A24402"/>
    <w:rsid w:val="00A36576"/>
    <w:rsid w:val="00A4640C"/>
    <w:rsid w:val="00A96FAE"/>
    <w:rsid w:val="00AA0137"/>
    <w:rsid w:val="00AA1D7F"/>
    <w:rsid w:val="00AC48BC"/>
    <w:rsid w:val="00AC4999"/>
    <w:rsid w:val="00AC74CB"/>
    <w:rsid w:val="00AD2A04"/>
    <w:rsid w:val="00AD5909"/>
    <w:rsid w:val="00AE29FF"/>
    <w:rsid w:val="00B138A7"/>
    <w:rsid w:val="00B41196"/>
    <w:rsid w:val="00B47F5A"/>
    <w:rsid w:val="00B75C8A"/>
    <w:rsid w:val="00B869C7"/>
    <w:rsid w:val="00B900C5"/>
    <w:rsid w:val="00B94963"/>
    <w:rsid w:val="00BA6A4B"/>
    <w:rsid w:val="00BC51DB"/>
    <w:rsid w:val="00BE0EDF"/>
    <w:rsid w:val="00C32F6B"/>
    <w:rsid w:val="00C44B36"/>
    <w:rsid w:val="00C50E53"/>
    <w:rsid w:val="00C512AF"/>
    <w:rsid w:val="00C63B34"/>
    <w:rsid w:val="00C663C7"/>
    <w:rsid w:val="00C70313"/>
    <w:rsid w:val="00C742E3"/>
    <w:rsid w:val="00C97C8D"/>
    <w:rsid w:val="00CB17DD"/>
    <w:rsid w:val="00CB5D4E"/>
    <w:rsid w:val="00CB77A4"/>
    <w:rsid w:val="00CC1339"/>
    <w:rsid w:val="00CC336D"/>
    <w:rsid w:val="00CC65F5"/>
    <w:rsid w:val="00CD1CC0"/>
    <w:rsid w:val="00CD7CC1"/>
    <w:rsid w:val="00CF5611"/>
    <w:rsid w:val="00D0398F"/>
    <w:rsid w:val="00D05C60"/>
    <w:rsid w:val="00D06A92"/>
    <w:rsid w:val="00D15950"/>
    <w:rsid w:val="00D5300F"/>
    <w:rsid w:val="00D54FF5"/>
    <w:rsid w:val="00D557CF"/>
    <w:rsid w:val="00D66F79"/>
    <w:rsid w:val="00D71F60"/>
    <w:rsid w:val="00D7413C"/>
    <w:rsid w:val="00D74983"/>
    <w:rsid w:val="00D80FB8"/>
    <w:rsid w:val="00D81F93"/>
    <w:rsid w:val="00DA44B3"/>
    <w:rsid w:val="00DA4F36"/>
    <w:rsid w:val="00DB795C"/>
    <w:rsid w:val="00DD4BBC"/>
    <w:rsid w:val="00DE08E3"/>
    <w:rsid w:val="00DE11ED"/>
    <w:rsid w:val="00DF29EA"/>
    <w:rsid w:val="00DF5AA3"/>
    <w:rsid w:val="00DF689B"/>
    <w:rsid w:val="00DF6CED"/>
    <w:rsid w:val="00DF70EE"/>
    <w:rsid w:val="00E01D1C"/>
    <w:rsid w:val="00E04494"/>
    <w:rsid w:val="00E20774"/>
    <w:rsid w:val="00E25713"/>
    <w:rsid w:val="00E3328E"/>
    <w:rsid w:val="00E35794"/>
    <w:rsid w:val="00E43C74"/>
    <w:rsid w:val="00E51BF1"/>
    <w:rsid w:val="00E57A70"/>
    <w:rsid w:val="00E94373"/>
    <w:rsid w:val="00E978C4"/>
    <w:rsid w:val="00EA6237"/>
    <w:rsid w:val="00EA6C83"/>
    <w:rsid w:val="00EB09A5"/>
    <w:rsid w:val="00EB3A62"/>
    <w:rsid w:val="00EC0C3F"/>
    <w:rsid w:val="00EC1E00"/>
    <w:rsid w:val="00ED5BCE"/>
    <w:rsid w:val="00EE1AC7"/>
    <w:rsid w:val="00F0048D"/>
    <w:rsid w:val="00F04ADA"/>
    <w:rsid w:val="00F06A03"/>
    <w:rsid w:val="00F07593"/>
    <w:rsid w:val="00F20FE4"/>
    <w:rsid w:val="00F25999"/>
    <w:rsid w:val="00F272BC"/>
    <w:rsid w:val="00F366FD"/>
    <w:rsid w:val="00F45D31"/>
    <w:rsid w:val="00F74AE5"/>
    <w:rsid w:val="00F8084A"/>
    <w:rsid w:val="00F84139"/>
    <w:rsid w:val="00F84F68"/>
    <w:rsid w:val="00F95FD7"/>
    <w:rsid w:val="00FD2A04"/>
    <w:rsid w:val="00FD5A2F"/>
    <w:rsid w:val="00FE5686"/>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customStyle="1" w:styleId="Default">
    <w:name w:val="Default"/>
    <w:rsid w:val="004402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2024-06-25T11:03:00Z</dcterms:created>
  <dcterms:modified xsi:type="dcterms:W3CDTF">2024-06-25T11:03:00Z</dcterms:modified>
</cp:coreProperties>
</file>